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F4448" w14:textId="77777777" w:rsidR="00685653" w:rsidRDefault="00685653" w:rsidP="00685653">
      <w:r w:rsidRPr="00446E45">
        <w:rPr>
          <w:rFonts w:ascii="Arial" w:hAnsi="Arial" w:cs="Arial"/>
          <w:b/>
          <w:noProof/>
          <w:color w:val="0000FF"/>
          <w:sz w:val="30"/>
          <w:szCs w:val="30"/>
          <w:lang w:eastAsia="en-GB"/>
        </w:rPr>
        <w:drawing>
          <wp:anchor distT="0" distB="0" distL="114300" distR="114300" simplePos="0" relativeHeight="251664384" behindDoc="1" locked="0" layoutInCell="1" allowOverlap="1" wp14:anchorId="3A1F6187" wp14:editId="60ED5DB8">
            <wp:simplePos x="0" y="0"/>
            <wp:positionH relativeFrom="margin">
              <wp:posOffset>-261257</wp:posOffset>
            </wp:positionH>
            <wp:positionV relativeFrom="paragraph">
              <wp:posOffset>-706755</wp:posOffset>
            </wp:positionV>
            <wp:extent cx="1425039" cy="792322"/>
            <wp:effectExtent l="0" t="0" r="3810" b="8255"/>
            <wp:wrapNone/>
            <wp:docPr id="5" name="Picture 5" descr="Operation Encompass (with hat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eration Encompass (with hatchi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5039" cy="79232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1" locked="0" layoutInCell="1" allowOverlap="1" wp14:anchorId="0D314858" wp14:editId="36B10C0B">
            <wp:simplePos x="0" y="0"/>
            <wp:positionH relativeFrom="page">
              <wp:posOffset>5508765</wp:posOffset>
            </wp:positionH>
            <wp:positionV relativeFrom="paragraph">
              <wp:posOffset>-569166</wp:posOffset>
            </wp:positionV>
            <wp:extent cx="1643241" cy="570015"/>
            <wp:effectExtent l="0" t="0" r="0" b="1905"/>
            <wp:wrapNone/>
            <wp:docPr id="7" name="Picture 7" descr="Colour - WestMer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ur - WestMerci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43241" cy="5700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1" locked="0" layoutInCell="1" allowOverlap="1" wp14:anchorId="4127E50D" wp14:editId="328B0282">
            <wp:simplePos x="0" y="0"/>
            <wp:positionH relativeFrom="margin">
              <wp:posOffset>1625674</wp:posOffset>
            </wp:positionH>
            <wp:positionV relativeFrom="paragraph">
              <wp:posOffset>-712354</wp:posOffset>
            </wp:positionV>
            <wp:extent cx="2689188" cy="71252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89188" cy="712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E4CFF5" w14:textId="77777777" w:rsidR="00375579" w:rsidRDefault="00375579">
      <w:pPr>
        <w:rPr>
          <w:rFonts w:ascii="Arial" w:hAnsi="Arial" w:cs="Arial"/>
          <w:sz w:val="24"/>
        </w:rPr>
      </w:pPr>
      <w:r w:rsidRPr="00375579">
        <w:rPr>
          <w:rFonts w:ascii="Calibri" w:eastAsia="Calibri" w:hAnsi="Calibri" w:cs="Times New Roman"/>
          <w:noProof/>
          <w:lang w:eastAsia="en-GB"/>
        </w:rPr>
        <w:drawing>
          <wp:inline distT="0" distB="0" distL="0" distR="0" wp14:anchorId="7534F402" wp14:editId="48E4243A">
            <wp:extent cx="714375" cy="714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5156" cy="715156"/>
                    </a:xfrm>
                    <a:prstGeom prst="rect">
                      <a:avLst/>
                    </a:prstGeom>
                    <a:noFill/>
                  </pic:spPr>
                </pic:pic>
              </a:graphicData>
            </a:graphic>
          </wp:inline>
        </w:drawing>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p>
    <w:p w14:paraId="3234E068" w14:textId="2D21FC9D" w:rsidR="00446E45" w:rsidRDefault="00375579" w:rsidP="00375579">
      <w:pPr>
        <w:ind w:left="5040" w:firstLine="720"/>
        <w:rPr>
          <w:sz w:val="28"/>
        </w:rPr>
      </w:pPr>
      <w:r>
        <w:rPr>
          <w:rFonts w:ascii="Arial" w:hAnsi="Arial" w:cs="Arial"/>
          <w:sz w:val="24"/>
        </w:rPr>
        <w:t>24</w:t>
      </w:r>
      <w:r w:rsidRPr="00375579">
        <w:rPr>
          <w:rFonts w:ascii="Arial" w:hAnsi="Arial" w:cs="Arial"/>
          <w:sz w:val="24"/>
          <w:vertAlign w:val="superscript"/>
        </w:rPr>
        <w:t>th</w:t>
      </w:r>
      <w:r>
        <w:rPr>
          <w:rFonts w:ascii="Arial" w:hAnsi="Arial" w:cs="Arial"/>
          <w:sz w:val="24"/>
        </w:rPr>
        <w:t xml:space="preserve"> September 2020</w:t>
      </w:r>
    </w:p>
    <w:p w14:paraId="04683EF5" w14:textId="77777777" w:rsidR="00375579" w:rsidRDefault="00375579">
      <w:pPr>
        <w:rPr>
          <w:rFonts w:ascii="Arial" w:hAnsi="Arial" w:cs="Arial"/>
          <w:sz w:val="24"/>
        </w:rPr>
      </w:pPr>
    </w:p>
    <w:p w14:paraId="3191D5B1" w14:textId="640A90F7" w:rsidR="00446E45" w:rsidRPr="00446E45" w:rsidRDefault="00375579">
      <w:pPr>
        <w:rPr>
          <w:rFonts w:ascii="Arial" w:hAnsi="Arial" w:cs="Arial"/>
          <w:sz w:val="24"/>
        </w:rPr>
      </w:pPr>
      <w:r>
        <w:rPr>
          <w:rFonts w:ascii="Arial" w:hAnsi="Arial" w:cs="Arial"/>
          <w:sz w:val="24"/>
        </w:rPr>
        <w:t>Dear Parent/C</w:t>
      </w:r>
      <w:r w:rsidR="00446E45" w:rsidRPr="00446E45">
        <w:rPr>
          <w:rFonts w:ascii="Arial" w:hAnsi="Arial" w:cs="Arial"/>
          <w:sz w:val="24"/>
        </w:rPr>
        <w:t>arer</w:t>
      </w:r>
      <w:r w:rsidR="00446E45">
        <w:rPr>
          <w:rFonts w:ascii="Arial" w:hAnsi="Arial" w:cs="Arial"/>
          <w:sz w:val="24"/>
        </w:rPr>
        <w:t>,</w:t>
      </w:r>
    </w:p>
    <w:p w14:paraId="42BFADF5" w14:textId="77777777" w:rsidR="00446E45" w:rsidRDefault="00446E45">
      <w:pPr>
        <w:rPr>
          <w:rFonts w:ascii="Arial" w:hAnsi="Arial" w:cs="Arial"/>
        </w:rPr>
      </w:pPr>
      <w:r w:rsidRPr="00446E45">
        <w:rPr>
          <w:rFonts w:ascii="Arial" w:hAnsi="Arial" w:cs="Arial"/>
        </w:rPr>
        <w:t>Our school has been given the opportunity to take part in national project, which is being run locally in partnership with Worcestershire Children First and West Mercia Police</w:t>
      </w:r>
    </w:p>
    <w:p w14:paraId="576CE221" w14:textId="7FF0D5E7" w:rsidR="00446E45" w:rsidRDefault="00446E45">
      <w:pPr>
        <w:rPr>
          <w:rFonts w:ascii="Arial" w:hAnsi="Arial" w:cs="Arial"/>
        </w:rPr>
      </w:pPr>
      <w:r w:rsidRPr="00446E45">
        <w:rPr>
          <w:rFonts w:ascii="Arial" w:hAnsi="Arial" w:cs="Arial"/>
        </w:rPr>
        <w:t>Operation Encompass is a process whereby the police and county council will inform a member of staff if a child or young person has experienced any domestic incident. This will be done prior to the start of the next school day. Information sharing between professional agencies allows school staff to provide emotional and practical support to their pupils experiencing domestic abuse.</w:t>
      </w:r>
    </w:p>
    <w:p w14:paraId="3B3F1AA0" w14:textId="542499FC" w:rsidR="00446E45" w:rsidRDefault="00446E45">
      <w:pPr>
        <w:rPr>
          <w:rFonts w:ascii="Arial" w:hAnsi="Arial" w:cs="Arial"/>
        </w:rPr>
      </w:pPr>
      <w:r w:rsidRPr="00446E45">
        <w:rPr>
          <w:rFonts w:ascii="Arial" w:hAnsi="Arial" w:cs="Arial"/>
        </w:rPr>
        <w:t xml:space="preserve">Domestic abuse can broadly be defined as ‘any incident or pattern of incidents of controlling, coercive or threatening behaviour; violence or abuse between those aged 16 or over who have been intimate partners or family members. This can </w:t>
      </w:r>
      <w:r w:rsidR="007B511D" w:rsidRPr="00446E45">
        <w:rPr>
          <w:rFonts w:ascii="Arial" w:hAnsi="Arial" w:cs="Arial"/>
        </w:rPr>
        <w:t>include but</w:t>
      </w:r>
      <w:r w:rsidRPr="00446E45">
        <w:rPr>
          <w:rFonts w:ascii="Arial" w:hAnsi="Arial" w:cs="Arial"/>
        </w:rPr>
        <w:t xml:space="preserve"> is not limited to the following types of abuse – psychological, physical, sexual, financial and emotional.</w:t>
      </w:r>
    </w:p>
    <w:p w14:paraId="706DFD38" w14:textId="01D83B26" w:rsidR="00446E45" w:rsidRDefault="00446E45">
      <w:pPr>
        <w:rPr>
          <w:rFonts w:ascii="Arial" w:hAnsi="Arial" w:cs="Arial"/>
        </w:rPr>
      </w:pPr>
      <w:r w:rsidRPr="00446E45">
        <w:rPr>
          <w:rFonts w:ascii="Arial" w:hAnsi="Arial" w:cs="Arial"/>
        </w:rPr>
        <w:t xml:space="preserve">Operation </w:t>
      </w:r>
      <w:r>
        <w:rPr>
          <w:rFonts w:ascii="Arial" w:hAnsi="Arial" w:cs="Arial"/>
        </w:rPr>
        <w:t>E</w:t>
      </w:r>
      <w:r w:rsidRPr="00446E45">
        <w:rPr>
          <w:rFonts w:ascii="Arial" w:hAnsi="Arial" w:cs="Arial"/>
        </w:rPr>
        <w:t>ncompass ensures that a member of the school staff, usually the Designated Safeguarding Lead</w:t>
      </w:r>
      <w:r w:rsidR="00375579">
        <w:rPr>
          <w:rFonts w:ascii="Arial" w:hAnsi="Arial" w:cs="Arial"/>
        </w:rPr>
        <w:t xml:space="preserve"> or Deputy</w:t>
      </w:r>
      <w:bookmarkStart w:id="0" w:name="_GoBack"/>
      <w:bookmarkEnd w:id="0"/>
      <w:r w:rsidRPr="00446E45">
        <w:rPr>
          <w:rFonts w:ascii="Arial" w:hAnsi="Arial" w:cs="Arial"/>
        </w:rPr>
        <w:t xml:space="preserve">, is given special training, to enable </w:t>
      </w:r>
      <w:r w:rsidR="004969AC" w:rsidRPr="00446E45">
        <w:rPr>
          <w:rFonts w:ascii="Arial" w:hAnsi="Arial" w:cs="Arial"/>
        </w:rPr>
        <w:t>them</w:t>
      </w:r>
      <w:r w:rsidRPr="00446E45">
        <w:rPr>
          <w:rFonts w:ascii="Arial" w:hAnsi="Arial" w:cs="Arial"/>
        </w:rPr>
        <w:t xml:space="preserve"> to lia</w:t>
      </w:r>
      <w:r w:rsidR="009C7110">
        <w:rPr>
          <w:rFonts w:ascii="Arial" w:hAnsi="Arial" w:cs="Arial"/>
        </w:rPr>
        <w:t>i</w:t>
      </w:r>
      <w:r w:rsidRPr="00446E45">
        <w:rPr>
          <w:rFonts w:ascii="Arial" w:hAnsi="Arial" w:cs="Arial"/>
        </w:rPr>
        <w:t>se with the police and Local Authority in receiving and using the information that has been sh</w:t>
      </w:r>
      <w:r w:rsidR="00375579">
        <w:rPr>
          <w:rFonts w:ascii="Arial" w:hAnsi="Arial" w:cs="Arial"/>
        </w:rPr>
        <w:t>a</w:t>
      </w:r>
      <w:r w:rsidRPr="00446E45">
        <w:rPr>
          <w:rFonts w:ascii="Arial" w:hAnsi="Arial" w:cs="Arial"/>
        </w:rPr>
        <w:t>red, in confidence.</w:t>
      </w:r>
    </w:p>
    <w:p w14:paraId="5A7BCE23" w14:textId="3F01B4AB" w:rsidR="00903FD2" w:rsidRDefault="00903FD2" w:rsidP="00903FD2">
      <w:pPr>
        <w:rPr>
          <w:rFonts w:ascii="Arial" w:hAnsi="Arial" w:cs="Arial"/>
        </w:rPr>
      </w:pPr>
      <w:r w:rsidRPr="00903FD2">
        <w:rPr>
          <w:rFonts w:ascii="Arial" w:hAnsi="Arial" w:cs="Arial"/>
        </w:rPr>
        <w:t>The sharing of details under Operation Encompass is permitted under Statutory Safeguarding legislation and the Crime and Disorder Act.  Doing so without the child’s or parent’s consent is permissible through this legislation abiding by the General Data Protection Regulation (GDPR).</w:t>
      </w:r>
    </w:p>
    <w:p w14:paraId="6938671F" w14:textId="3F7CDB1D" w:rsidR="00446E45" w:rsidRDefault="00446E45">
      <w:pPr>
        <w:rPr>
          <w:rFonts w:ascii="Arial" w:hAnsi="Arial" w:cs="Arial"/>
        </w:rPr>
      </w:pPr>
      <w:r>
        <w:rPr>
          <w:rFonts w:ascii="Arial" w:hAnsi="Arial" w:cs="Arial"/>
        </w:rPr>
        <w:t>We want to offer the best support possible to all our pupils and we believe, that where necessary, this will be beneficial in helping us to achieve that goal. Please make contact with me or the school’s safeguarding lead should you wish to discuss the content of this letter.</w:t>
      </w:r>
    </w:p>
    <w:p w14:paraId="26DE337C" w14:textId="33EEBCF4" w:rsidR="00446E45" w:rsidRDefault="00446E45">
      <w:pPr>
        <w:rPr>
          <w:rFonts w:ascii="Arial" w:hAnsi="Arial" w:cs="Arial"/>
        </w:rPr>
      </w:pPr>
      <w:r>
        <w:rPr>
          <w:rFonts w:ascii="Arial" w:hAnsi="Arial" w:cs="Arial"/>
        </w:rPr>
        <w:t>Also attached is a list of local and national advice and support agencies who can help those who may be affected by domestic abuse.</w:t>
      </w:r>
    </w:p>
    <w:p w14:paraId="3B7B491D" w14:textId="68D3B92D" w:rsidR="00446E45" w:rsidRDefault="00446E45">
      <w:pPr>
        <w:rPr>
          <w:rFonts w:ascii="Arial" w:hAnsi="Arial" w:cs="Arial"/>
        </w:rPr>
      </w:pPr>
      <w:r>
        <w:rPr>
          <w:rFonts w:ascii="Arial" w:hAnsi="Arial" w:cs="Arial"/>
        </w:rPr>
        <w:t>Signed,</w:t>
      </w:r>
    </w:p>
    <w:p w14:paraId="03B0B44E" w14:textId="1D73D9B4" w:rsidR="00446E45" w:rsidRDefault="00375579">
      <w:pPr>
        <w:rPr>
          <w:rFonts w:ascii="Arial" w:hAnsi="Arial" w:cs="Arial"/>
        </w:rPr>
      </w:pPr>
      <w:r>
        <w:rPr>
          <w:rFonts w:ascii="Arial" w:hAnsi="Arial" w:cs="Arial"/>
          <w:highlight w:val="lightGray"/>
        </w:rPr>
        <w:t xml:space="preserve">Mrs </w:t>
      </w:r>
      <w:r>
        <w:rPr>
          <w:rFonts w:ascii="Arial" w:hAnsi="Arial" w:cs="Arial"/>
        </w:rPr>
        <w:t>R Higgins</w:t>
      </w:r>
      <w:r w:rsidR="00446E45">
        <w:rPr>
          <w:rFonts w:ascii="Arial" w:hAnsi="Arial" w:cs="Arial"/>
        </w:rPr>
        <w:t xml:space="preserve">                                                                                                                                                               </w:t>
      </w:r>
      <w:proofErr w:type="spellStart"/>
      <w:r w:rsidR="00446E45">
        <w:rPr>
          <w:rFonts w:ascii="Arial" w:hAnsi="Arial" w:cs="Arial"/>
        </w:rPr>
        <w:t>Headteacher</w:t>
      </w:r>
      <w:proofErr w:type="spellEnd"/>
      <w:r w:rsidR="00446E45">
        <w:rPr>
          <w:rFonts w:ascii="Arial" w:hAnsi="Arial" w:cs="Arial"/>
        </w:rPr>
        <w:t xml:space="preserve">                                                                                                                                                            </w:t>
      </w:r>
      <w:r>
        <w:rPr>
          <w:rFonts w:ascii="Arial" w:hAnsi="Arial" w:cs="Arial"/>
          <w:highlight w:val="lightGray"/>
        </w:rPr>
        <w:t>Nu</w:t>
      </w:r>
      <w:r>
        <w:rPr>
          <w:rFonts w:ascii="Arial" w:hAnsi="Arial" w:cs="Arial"/>
        </w:rPr>
        <w:t>nnery Wood Primary School</w:t>
      </w:r>
    </w:p>
    <w:p w14:paraId="00738684" w14:textId="6AFC2B4D" w:rsidR="00375579" w:rsidRDefault="00375579">
      <w:pPr>
        <w:rPr>
          <w:rFonts w:ascii="Arial" w:hAnsi="Arial" w:cs="Arial"/>
        </w:rPr>
      </w:pPr>
    </w:p>
    <w:p w14:paraId="67160F66" w14:textId="5459AD1F" w:rsidR="00375579" w:rsidRDefault="00375579">
      <w:pPr>
        <w:rPr>
          <w:rFonts w:ascii="Arial" w:hAnsi="Arial" w:cs="Arial"/>
        </w:rPr>
      </w:pPr>
    </w:p>
    <w:p w14:paraId="0F535BC7" w14:textId="0BF488C9" w:rsidR="00375579" w:rsidRDefault="00375579">
      <w:pPr>
        <w:rPr>
          <w:rFonts w:ascii="Arial" w:hAnsi="Arial" w:cs="Arial"/>
        </w:rPr>
      </w:pPr>
    </w:p>
    <w:p w14:paraId="3F302FEE" w14:textId="36AB9E0B" w:rsidR="00375579" w:rsidRDefault="00375579">
      <w:pPr>
        <w:rPr>
          <w:rFonts w:ascii="Arial" w:hAnsi="Arial" w:cs="Arial"/>
        </w:rPr>
      </w:pPr>
    </w:p>
    <w:p w14:paraId="70DAEB01" w14:textId="19766B7E" w:rsidR="00375579" w:rsidRDefault="00375579">
      <w:pPr>
        <w:rPr>
          <w:rFonts w:ascii="Arial" w:hAnsi="Arial" w:cs="Arial"/>
        </w:rPr>
      </w:pPr>
    </w:p>
    <w:p w14:paraId="6F068A6D" w14:textId="68F966A4" w:rsidR="00375579" w:rsidRDefault="00375579">
      <w:pPr>
        <w:rPr>
          <w:rFonts w:ascii="Arial" w:hAnsi="Arial" w:cs="Arial"/>
        </w:rPr>
      </w:pPr>
    </w:p>
    <w:p w14:paraId="42E382E9" w14:textId="77777777" w:rsidR="00375579" w:rsidRPr="00446E45" w:rsidRDefault="00375579">
      <w:pPr>
        <w:rPr>
          <w:rFonts w:ascii="Arial" w:hAnsi="Arial" w:cs="Arial"/>
        </w:rPr>
      </w:pPr>
    </w:p>
    <w:tbl>
      <w:tblPr>
        <w:tblW w:w="0" w:type="auto"/>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8"/>
      </w:tblGrid>
      <w:tr w:rsidR="00446E45" w:rsidRPr="00C92043" w14:paraId="3A4F71BB" w14:textId="77777777" w:rsidTr="00C92043">
        <w:trPr>
          <w:trHeight w:val="257"/>
        </w:trPr>
        <w:tc>
          <w:tcPr>
            <w:tcW w:w="4288" w:type="dxa"/>
          </w:tcPr>
          <w:p w14:paraId="2D01D4DA" w14:textId="77777777" w:rsidR="00446E45" w:rsidRPr="00C92043" w:rsidRDefault="00446E45" w:rsidP="00C92043">
            <w:pPr>
              <w:jc w:val="center"/>
              <w:rPr>
                <w:rFonts w:ascii="Arial" w:hAnsi="Arial" w:cs="Arial"/>
                <w:b/>
                <w:sz w:val="28"/>
              </w:rPr>
            </w:pPr>
            <w:r w:rsidRPr="0001313B">
              <w:rPr>
                <w:rFonts w:ascii="Arial" w:hAnsi="Arial" w:cs="Arial"/>
                <w:b/>
                <w:color w:val="0070C0"/>
                <w:sz w:val="20"/>
              </w:rPr>
              <w:lastRenderedPageBreak/>
              <w:t>West Mercia Police</w:t>
            </w:r>
          </w:p>
        </w:tc>
      </w:tr>
      <w:tr w:rsidR="00446E45" w:rsidRPr="00C92043" w14:paraId="499F25F2" w14:textId="77777777" w:rsidTr="00C92043">
        <w:trPr>
          <w:trHeight w:val="649"/>
        </w:trPr>
        <w:tc>
          <w:tcPr>
            <w:tcW w:w="4288" w:type="dxa"/>
          </w:tcPr>
          <w:p w14:paraId="14CAF82A" w14:textId="77777777" w:rsidR="00446E45" w:rsidRPr="00C92043" w:rsidRDefault="00446E45" w:rsidP="00C92043">
            <w:pPr>
              <w:rPr>
                <w:rFonts w:ascii="Arial" w:hAnsi="Arial" w:cs="Arial"/>
                <w:sz w:val="28"/>
              </w:rPr>
            </w:pPr>
            <w:r w:rsidRPr="00C92043">
              <w:rPr>
                <w:rFonts w:ascii="Arial" w:hAnsi="Arial" w:cs="Arial"/>
                <w:sz w:val="20"/>
              </w:rPr>
              <w:t>101 (non-emergency)</w:t>
            </w:r>
            <w:r w:rsidR="00C92043" w:rsidRPr="00C92043">
              <w:rPr>
                <w:rFonts w:ascii="Arial" w:hAnsi="Arial" w:cs="Arial"/>
                <w:sz w:val="20"/>
              </w:rPr>
              <w:t xml:space="preserve">                                                     </w:t>
            </w:r>
            <w:r w:rsidRPr="00C92043">
              <w:rPr>
                <w:rFonts w:ascii="Arial" w:hAnsi="Arial" w:cs="Arial"/>
                <w:sz w:val="20"/>
              </w:rPr>
              <w:t>999 (emergency)</w:t>
            </w:r>
          </w:p>
        </w:tc>
      </w:tr>
    </w:tbl>
    <w:tbl>
      <w:tblPr>
        <w:tblpPr w:leftFromText="180" w:rightFromText="180" w:vertAnchor="text" w:horzAnchor="page" w:tblpX="6391" w:tblpY="-11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20"/>
      </w:tblGrid>
      <w:tr w:rsidR="00C42605" w14:paraId="2BA02A4A" w14:textId="77777777" w:rsidTr="00C42605">
        <w:trPr>
          <w:trHeight w:val="405"/>
        </w:trPr>
        <w:tc>
          <w:tcPr>
            <w:tcW w:w="4620" w:type="dxa"/>
          </w:tcPr>
          <w:p w14:paraId="797F81B6" w14:textId="77777777" w:rsidR="00C42605" w:rsidRPr="0001313B" w:rsidRDefault="00C42605" w:rsidP="00C42605">
            <w:pPr>
              <w:jc w:val="center"/>
              <w:rPr>
                <w:rFonts w:ascii="Arial" w:hAnsi="Arial" w:cs="Arial"/>
                <w:b/>
                <w:color w:val="0070C0"/>
              </w:rPr>
            </w:pPr>
            <w:r w:rsidRPr="0001313B">
              <w:rPr>
                <w:rFonts w:ascii="Arial" w:hAnsi="Arial" w:cs="Arial"/>
                <w:b/>
                <w:color w:val="0070C0"/>
                <w:sz w:val="20"/>
              </w:rPr>
              <w:t>Sexual Assault Referral Centre (The Glade)</w:t>
            </w:r>
          </w:p>
        </w:tc>
      </w:tr>
      <w:tr w:rsidR="00C42605" w14:paraId="54664A16" w14:textId="77777777" w:rsidTr="00C42605">
        <w:trPr>
          <w:trHeight w:val="1290"/>
        </w:trPr>
        <w:tc>
          <w:tcPr>
            <w:tcW w:w="4620" w:type="dxa"/>
          </w:tcPr>
          <w:p w14:paraId="3A83266F" w14:textId="77777777" w:rsidR="00C42605" w:rsidRPr="00C42605" w:rsidRDefault="00C42605" w:rsidP="00C42605">
            <w:pPr>
              <w:rPr>
                <w:rFonts w:ascii="Arial" w:hAnsi="Arial" w:cs="Arial"/>
                <w:sz w:val="20"/>
              </w:rPr>
            </w:pPr>
            <w:r>
              <w:rPr>
                <w:rFonts w:ascii="Arial" w:hAnsi="Arial" w:cs="Arial"/>
                <w:sz w:val="20"/>
              </w:rPr>
              <w:t>01886 833 555 (18+)                                                  0800 953 4133 (0-18)                                                           (West Midlands Paediatric Services)                                  0808 178 2058 (24hr self-referral number)                                 www.theglade.org.uk</w:t>
            </w:r>
          </w:p>
        </w:tc>
      </w:tr>
      <w:tr w:rsidR="00C42605" w14:paraId="57F55FF5" w14:textId="77777777" w:rsidTr="00C42605">
        <w:trPr>
          <w:trHeight w:val="2280"/>
        </w:trPr>
        <w:tc>
          <w:tcPr>
            <w:tcW w:w="4620" w:type="dxa"/>
          </w:tcPr>
          <w:p w14:paraId="73351F0E" w14:textId="77777777" w:rsidR="00C42605" w:rsidRDefault="00C42605" w:rsidP="00C42605">
            <w:pPr>
              <w:rPr>
                <w:rFonts w:ascii="Arial" w:hAnsi="Arial" w:cs="Arial"/>
                <w:sz w:val="20"/>
              </w:rPr>
            </w:pPr>
            <w:r>
              <w:rPr>
                <w:rFonts w:ascii="Arial" w:hAnsi="Arial" w:cs="Arial"/>
                <w:sz w:val="20"/>
              </w:rPr>
              <w:t>The glade in Worcestershire offers a free and confidential services to men, women and children who have been victims of rape or sexual assault, accessed via a police or self-referral. Where appropriate clients</w:t>
            </w:r>
            <w:r w:rsidR="007B511D">
              <w:rPr>
                <w:rFonts w:ascii="Arial" w:hAnsi="Arial" w:cs="Arial"/>
                <w:sz w:val="20"/>
              </w:rPr>
              <w:t xml:space="preserve"> will be </w:t>
            </w:r>
            <w:proofErr w:type="spellStart"/>
            <w:r w:rsidR="007B511D">
              <w:rPr>
                <w:rFonts w:ascii="Arial" w:hAnsi="Arial" w:cs="Arial"/>
                <w:sz w:val="20"/>
              </w:rPr>
              <w:t>offereda</w:t>
            </w:r>
            <w:proofErr w:type="spellEnd"/>
            <w:r w:rsidR="007B511D">
              <w:rPr>
                <w:rFonts w:ascii="Arial" w:hAnsi="Arial" w:cs="Arial"/>
                <w:sz w:val="20"/>
              </w:rPr>
              <w:t xml:space="preserve"> forensic medical examination to gather evidence, advice about pregnancy and sexual health, medication where appropriate, referrals for ongoing and long term support and/or to the client’s GP and counselling.</w:t>
            </w:r>
          </w:p>
        </w:tc>
      </w:tr>
    </w:tbl>
    <w:p w14:paraId="7B6F2E37" w14:textId="77777777" w:rsidR="00C42605" w:rsidRDefault="00C42605" w:rsidP="00C92043">
      <w:pPr>
        <w:jc w:val="center"/>
        <w:rPr>
          <w:rFonts w:ascii="Arial" w:hAnsi="Arial" w:cs="Arial"/>
        </w:rPr>
      </w:pPr>
    </w:p>
    <w:p w14:paraId="734CE99D" w14:textId="77777777" w:rsidR="00446E45" w:rsidRPr="00C92043" w:rsidRDefault="00446E45" w:rsidP="00C92043">
      <w:pPr>
        <w:jc w:val="center"/>
        <w:rPr>
          <w:rFonts w:ascii="Arial" w:hAnsi="Arial" w:cs="Arial"/>
        </w:rPr>
      </w:pPr>
    </w:p>
    <w:tbl>
      <w:tblPr>
        <w:tblW w:w="0" w:type="auto"/>
        <w:tblInd w:w="-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34"/>
      </w:tblGrid>
      <w:tr w:rsidR="00446E45" w:rsidRPr="00C92043" w14:paraId="0AD56603" w14:textId="77777777" w:rsidTr="00C92043">
        <w:trPr>
          <w:trHeight w:val="640"/>
        </w:trPr>
        <w:tc>
          <w:tcPr>
            <w:tcW w:w="4334" w:type="dxa"/>
          </w:tcPr>
          <w:p w14:paraId="68AB3321" w14:textId="77777777" w:rsidR="00446E45" w:rsidRPr="00C92043" w:rsidRDefault="00446E45" w:rsidP="00C92043">
            <w:pPr>
              <w:jc w:val="center"/>
              <w:rPr>
                <w:rFonts w:ascii="Arial" w:hAnsi="Arial" w:cs="Arial"/>
                <w:b/>
              </w:rPr>
            </w:pPr>
            <w:r w:rsidRPr="0001313B">
              <w:rPr>
                <w:rFonts w:ascii="Arial" w:hAnsi="Arial" w:cs="Arial"/>
                <w:b/>
                <w:color w:val="0070C0"/>
                <w:sz w:val="20"/>
              </w:rPr>
              <w:t>Worcestershire Domestic Abuse Service (DAS) and 24 hour helpline</w:t>
            </w:r>
          </w:p>
        </w:tc>
      </w:tr>
      <w:tr w:rsidR="00446E45" w:rsidRPr="00C92043" w14:paraId="0C0EFD57" w14:textId="77777777" w:rsidTr="00C92043">
        <w:trPr>
          <w:trHeight w:val="637"/>
        </w:trPr>
        <w:tc>
          <w:tcPr>
            <w:tcW w:w="4334" w:type="dxa"/>
          </w:tcPr>
          <w:p w14:paraId="37B73F95" w14:textId="77777777" w:rsidR="00C92043" w:rsidRPr="00C92043" w:rsidRDefault="00C92043" w:rsidP="00C92043">
            <w:pPr>
              <w:rPr>
                <w:rFonts w:ascii="Arial" w:hAnsi="Arial" w:cs="Arial"/>
              </w:rPr>
            </w:pPr>
            <w:r w:rsidRPr="00C92043">
              <w:rPr>
                <w:rFonts w:ascii="Arial" w:hAnsi="Arial" w:cs="Arial"/>
                <w:sz w:val="20"/>
              </w:rPr>
              <w:t>0800 980 333                     www.westmerciawomensaid.org</w:t>
            </w:r>
          </w:p>
        </w:tc>
      </w:tr>
      <w:tr w:rsidR="00C92043" w:rsidRPr="00C92043" w14:paraId="1227983E" w14:textId="77777777" w:rsidTr="00C92043">
        <w:trPr>
          <w:trHeight w:val="989"/>
        </w:trPr>
        <w:tc>
          <w:tcPr>
            <w:tcW w:w="4334" w:type="dxa"/>
          </w:tcPr>
          <w:p w14:paraId="3619ADA6" w14:textId="77777777" w:rsidR="00C92043" w:rsidRPr="00C92043" w:rsidRDefault="00C92043" w:rsidP="00446E45">
            <w:pPr>
              <w:rPr>
                <w:rFonts w:ascii="Arial" w:hAnsi="Arial" w:cs="Arial"/>
              </w:rPr>
            </w:pPr>
            <w:r w:rsidRPr="00C92043">
              <w:rPr>
                <w:rFonts w:ascii="Arial" w:hAnsi="Arial" w:cs="Arial"/>
                <w:sz w:val="20"/>
              </w:rPr>
              <w:t>The service delivers free, confidential advice and support to female and male survivors, young people and children. It is the single point of access to services. You can call if you need a listening ear, advice, access to refuge accommodation, support, advocacy, outreach support or someone to talk to.</w:t>
            </w:r>
          </w:p>
        </w:tc>
      </w:tr>
    </w:tbl>
    <w:p w14:paraId="14083B52" w14:textId="77777777" w:rsidR="007B511D" w:rsidRDefault="007B511D" w:rsidP="00446E45">
      <w:pPr>
        <w:rPr>
          <w:rFonts w:ascii="Arial" w:hAnsi="Arial" w:cs="Arial"/>
        </w:rPr>
      </w:pPr>
    </w:p>
    <w:tbl>
      <w:tblPr>
        <w:tblpPr w:leftFromText="180" w:rightFromText="180" w:vertAnchor="text" w:horzAnchor="page" w:tblpX="6406" w:tblpY="-4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05"/>
      </w:tblGrid>
      <w:tr w:rsidR="007B511D" w14:paraId="7FAC511B" w14:textId="77777777" w:rsidTr="007430FB">
        <w:trPr>
          <w:trHeight w:val="234"/>
        </w:trPr>
        <w:tc>
          <w:tcPr>
            <w:tcW w:w="4605" w:type="dxa"/>
          </w:tcPr>
          <w:p w14:paraId="1AD8867E" w14:textId="77777777" w:rsidR="007B511D" w:rsidRPr="007B511D" w:rsidRDefault="007B511D" w:rsidP="007430FB">
            <w:pPr>
              <w:jc w:val="center"/>
              <w:rPr>
                <w:rFonts w:ascii="Arial" w:hAnsi="Arial" w:cs="Arial"/>
                <w:b/>
              </w:rPr>
            </w:pPr>
            <w:r w:rsidRPr="0001313B">
              <w:rPr>
                <w:rFonts w:ascii="Arial" w:hAnsi="Arial" w:cs="Arial"/>
                <w:b/>
                <w:color w:val="0070C0"/>
                <w:sz w:val="20"/>
              </w:rPr>
              <w:t>Family Front Door</w:t>
            </w:r>
          </w:p>
        </w:tc>
      </w:tr>
      <w:tr w:rsidR="007B511D" w14:paraId="5F5E1FF8" w14:textId="77777777" w:rsidTr="007430FB">
        <w:trPr>
          <w:trHeight w:val="308"/>
        </w:trPr>
        <w:tc>
          <w:tcPr>
            <w:tcW w:w="4605" w:type="dxa"/>
          </w:tcPr>
          <w:p w14:paraId="10B08800" w14:textId="77777777" w:rsidR="007B511D" w:rsidRPr="007B511D" w:rsidRDefault="007B511D" w:rsidP="007430FB">
            <w:pPr>
              <w:rPr>
                <w:rFonts w:ascii="Arial" w:hAnsi="Arial" w:cs="Arial"/>
                <w:sz w:val="20"/>
              </w:rPr>
            </w:pPr>
            <w:r>
              <w:rPr>
                <w:rFonts w:ascii="Arial" w:hAnsi="Arial" w:cs="Arial"/>
                <w:sz w:val="20"/>
              </w:rPr>
              <w:t>01905 846 000 (mon-</w:t>
            </w:r>
            <w:proofErr w:type="spellStart"/>
            <w:r>
              <w:rPr>
                <w:rFonts w:ascii="Arial" w:hAnsi="Arial" w:cs="Arial"/>
                <w:sz w:val="20"/>
              </w:rPr>
              <w:t>fri</w:t>
            </w:r>
            <w:proofErr w:type="spellEnd"/>
            <w:r>
              <w:rPr>
                <w:rFonts w:ascii="Arial" w:hAnsi="Arial" w:cs="Arial"/>
                <w:sz w:val="20"/>
              </w:rPr>
              <w:t>, 08:30-17:00)                          01905 768 020 (out of hours-emergency)</w:t>
            </w:r>
          </w:p>
        </w:tc>
      </w:tr>
      <w:tr w:rsidR="007B511D" w14:paraId="6B88031A" w14:textId="77777777" w:rsidTr="007430FB">
        <w:trPr>
          <w:trHeight w:val="1115"/>
        </w:trPr>
        <w:tc>
          <w:tcPr>
            <w:tcW w:w="4605" w:type="dxa"/>
          </w:tcPr>
          <w:p w14:paraId="38FD613C" w14:textId="77777777" w:rsidR="007B511D" w:rsidRDefault="007B511D" w:rsidP="007430FB">
            <w:pPr>
              <w:rPr>
                <w:rFonts w:ascii="Arial" w:hAnsi="Arial" w:cs="Arial"/>
                <w:sz w:val="20"/>
              </w:rPr>
            </w:pPr>
            <w:r>
              <w:rPr>
                <w:rFonts w:ascii="Arial" w:hAnsi="Arial" w:cs="Arial"/>
                <w:sz w:val="20"/>
              </w:rPr>
              <w:t>If you are worried that a child is suffering, or is likely to suffer, significant harm and needs immediate protection, call the Family Front Door.</w:t>
            </w:r>
          </w:p>
        </w:tc>
      </w:tr>
    </w:tbl>
    <w:p w14:paraId="5BEBE126" w14:textId="77777777" w:rsidR="00C92043" w:rsidRPr="00C92043" w:rsidRDefault="00C92043" w:rsidP="00446E45">
      <w:pPr>
        <w:rPr>
          <w:rFonts w:ascii="Arial" w:hAnsi="Arial" w:cs="Arial"/>
        </w:rPr>
      </w:pPr>
    </w:p>
    <w:tbl>
      <w:tblPr>
        <w:tblW w:w="0" w:type="auto"/>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19"/>
      </w:tblGrid>
      <w:tr w:rsidR="00C92043" w:rsidRPr="00C92043" w14:paraId="628CAB56" w14:textId="77777777" w:rsidTr="00C92043">
        <w:trPr>
          <w:trHeight w:val="384"/>
        </w:trPr>
        <w:tc>
          <w:tcPr>
            <w:tcW w:w="4319" w:type="dxa"/>
          </w:tcPr>
          <w:p w14:paraId="03294D71" w14:textId="77777777" w:rsidR="00C92043" w:rsidRPr="00C92043" w:rsidRDefault="00E068D4" w:rsidP="00C92043">
            <w:pPr>
              <w:jc w:val="center"/>
              <w:rPr>
                <w:rFonts w:ascii="Arial" w:hAnsi="Arial" w:cs="Arial"/>
                <w:b/>
              </w:rPr>
            </w:pPr>
            <w:r>
              <w:rPr>
                <w:rFonts w:ascii="Arial" w:hAnsi="Arial" w:cs="Arial"/>
                <w:b/>
                <w:color w:val="0070C0"/>
                <w:sz w:val="20"/>
              </w:rPr>
              <w:t>Domestic Abuse Working Network</w:t>
            </w:r>
          </w:p>
        </w:tc>
      </w:tr>
      <w:tr w:rsidR="00C92043" w:rsidRPr="00C92043" w14:paraId="15CFB2CE" w14:textId="77777777" w:rsidTr="00C92043">
        <w:trPr>
          <w:trHeight w:val="205"/>
        </w:trPr>
        <w:tc>
          <w:tcPr>
            <w:tcW w:w="4319" w:type="dxa"/>
          </w:tcPr>
          <w:p w14:paraId="4995E06E" w14:textId="77777777" w:rsidR="00C92043" w:rsidRPr="00E068D4" w:rsidRDefault="00E068D4" w:rsidP="00446E45">
            <w:pPr>
              <w:rPr>
                <w:rFonts w:ascii="Arial" w:hAnsi="Arial" w:cs="Arial"/>
                <w:b/>
                <w:sz w:val="20"/>
              </w:rPr>
            </w:pPr>
            <w:r w:rsidRPr="00E068D4">
              <w:rPr>
                <w:rFonts w:ascii="Arial" w:hAnsi="Arial" w:cs="Arial"/>
                <w:b/>
                <w:sz w:val="20"/>
              </w:rPr>
              <w:t>07713 200 699</w:t>
            </w:r>
          </w:p>
        </w:tc>
      </w:tr>
      <w:tr w:rsidR="00C92043" w:rsidRPr="00C92043" w14:paraId="39151835" w14:textId="77777777" w:rsidTr="00C92043">
        <w:trPr>
          <w:trHeight w:val="1180"/>
        </w:trPr>
        <w:tc>
          <w:tcPr>
            <w:tcW w:w="4319" w:type="dxa"/>
          </w:tcPr>
          <w:p w14:paraId="5C0B5051" w14:textId="77777777" w:rsidR="00C92043" w:rsidRPr="00E068D4" w:rsidRDefault="00E068D4" w:rsidP="00446E45">
            <w:pPr>
              <w:rPr>
                <w:rFonts w:ascii="Arial" w:hAnsi="Arial" w:cs="Arial"/>
                <w:sz w:val="20"/>
              </w:rPr>
            </w:pPr>
            <w:r w:rsidRPr="00E068D4">
              <w:rPr>
                <w:rFonts w:ascii="Arial" w:hAnsi="Arial" w:cs="Arial"/>
                <w:sz w:val="20"/>
                <w:szCs w:val="21"/>
                <w:lang w:val="en-US"/>
              </w:rPr>
              <w:t>DAWN is a free, confidential and non-judgmental service for women who are experiencing or have experienced domestic abuse.</w:t>
            </w:r>
          </w:p>
        </w:tc>
      </w:tr>
    </w:tbl>
    <w:p w14:paraId="794E687D" w14:textId="77777777" w:rsidR="007B511D" w:rsidRDefault="007B511D" w:rsidP="00C42605">
      <w:pPr>
        <w:jc w:val="center"/>
      </w:pPr>
    </w:p>
    <w:tbl>
      <w:tblPr>
        <w:tblpPr w:leftFromText="180" w:rightFromText="180" w:vertAnchor="text" w:horzAnchor="page" w:tblpX="6406" w:tblpY="-5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49"/>
      </w:tblGrid>
      <w:tr w:rsidR="007B511D" w14:paraId="66855B9B" w14:textId="77777777" w:rsidTr="007430FB">
        <w:trPr>
          <w:trHeight w:val="230"/>
        </w:trPr>
        <w:tc>
          <w:tcPr>
            <w:tcW w:w="4649" w:type="dxa"/>
          </w:tcPr>
          <w:p w14:paraId="500B8F4D" w14:textId="77777777" w:rsidR="007B511D" w:rsidRPr="007B511D" w:rsidRDefault="007B511D" w:rsidP="007430FB">
            <w:pPr>
              <w:jc w:val="center"/>
              <w:rPr>
                <w:rFonts w:ascii="Arial" w:hAnsi="Arial" w:cs="Arial"/>
                <w:b/>
              </w:rPr>
            </w:pPr>
            <w:r w:rsidRPr="0001313B">
              <w:rPr>
                <w:rFonts w:ascii="Arial" w:hAnsi="Arial" w:cs="Arial"/>
                <w:b/>
                <w:color w:val="0070C0"/>
                <w:sz w:val="20"/>
              </w:rPr>
              <w:t>Childline</w:t>
            </w:r>
          </w:p>
        </w:tc>
      </w:tr>
      <w:tr w:rsidR="007B511D" w14:paraId="2C67BF31" w14:textId="77777777" w:rsidTr="007430FB">
        <w:trPr>
          <w:trHeight w:val="346"/>
        </w:trPr>
        <w:tc>
          <w:tcPr>
            <w:tcW w:w="4649" w:type="dxa"/>
          </w:tcPr>
          <w:p w14:paraId="251832F6" w14:textId="77777777" w:rsidR="007B511D" w:rsidRPr="007B511D" w:rsidRDefault="007B511D" w:rsidP="007430FB">
            <w:pPr>
              <w:rPr>
                <w:rFonts w:ascii="Arial" w:hAnsi="Arial" w:cs="Arial"/>
                <w:sz w:val="20"/>
              </w:rPr>
            </w:pPr>
            <w:r w:rsidRPr="007B511D">
              <w:rPr>
                <w:rFonts w:ascii="Arial" w:hAnsi="Arial" w:cs="Arial"/>
                <w:sz w:val="20"/>
              </w:rPr>
              <w:t>0800 555 111</w:t>
            </w:r>
            <w:r>
              <w:rPr>
                <w:rFonts w:ascii="Arial" w:hAnsi="Arial" w:cs="Arial"/>
                <w:sz w:val="20"/>
              </w:rPr>
              <w:t xml:space="preserve">                                                               www.childline.org.uk</w:t>
            </w:r>
          </w:p>
        </w:tc>
      </w:tr>
      <w:tr w:rsidR="007B511D" w14:paraId="6353B620" w14:textId="77777777" w:rsidTr="007430FB">
        <w:trPr>
          <w:trHeight w:val="1244"/>
        </w:trPr>
        <w:tc>
          <w:tcPr>
            <w:tcW w:w="4649" w:type="dxa"/>
          </w:tcPr>
          <w:p w14:paraId="231E7AA4" w14:textId="77777777" w:rsidR="007B511D" w:rsidRPr="007B511D" w:rsidRDefault="007430FB" w:rsidP="007430FB">
            <w:pPr>
              <w:rPr>
                <w:rFonts w:ascii="Arial" w:hAnsi="Arial" w:cs="Arial"/>
                <w:sz w:val="20"/>
              </w:rPr>
            </w:pPr>
            <w:r>
              <w:rPr>
                <w:rFonts w:ascii="Arial" w:hAnsi="Arial" w:cs="Arial"/>
                <w:sz w:val="20"/>
              </w:rPr>
              <w:t>Childline is the UK’s free, totally confidential helpline dedicated to helping children and young people.</w:t>
            </w:r>
          </w:p>
        </w:tc>
      </w:tr>
    </w:tbl>
    <w:p w14:paraId="1D7ECD95" w14:textId="77777777" w:rsidR="00C92043" w:rsidRPr="00F61230" w:rsidRDefault="00C92043" w:rsidP="00C42605">
      <w:pPr>
        <w:jc w:val="center"/>
        <w:rPr>
          <w:color w:val="0070C0"/>
        </w:rPr>
      </w:pPr>
    </w:p>
    <w:tbl>
      <w:tblPr>
        <w:tblpPr w:leftFromText="180" w:rightFromText="180" w:vertAnchor="text" w:horzAnchor="page" w:tblpX="931" w:tblpY="-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30"/>
      </w:tblGrid>
      <w:tr w:rsidR="00F61230" w:rsidRPr="00F61230" w14:paraId="6495B78C" w14:textId="77777777" w:rsidTr="00C42605">
        <w:trPr>
          <w:trHeight w:val="570"/>
        </w:trPr>
        <w:tc>
          <w:tcPr>
            <w:tcW w:w="4230" w:type="dxa"/>
          </w:tcPr>
          <w:p w14:paraId="24A18C72" w14:textId="77777777" w:rsidR="00C42605" w:rsidRPr="00F61230" w:rsidRDefault="00C42605" w:rsidP="00C42605">
            <w:pPr>
              <w:jc w:val="center"/>
              <w:rPr>
                <w:rFonts w:ascii="Arial" w:hAnsi="Arial" w:cs="Arial"/>
                <w:b/>
                <w:color w:val="0070C0"/>
                <w:sz w:val="20"/>
              </w:rPr>
            </w:pPr>
            <w:r w:rsidRPr="00F61230">
              <w:rPr>
                <w:rFonts w:ascii="Arial" w:hAnsi="Arial" w:cs="Arial"/>
                <w:b/>
                <w:color w:val="0070C0"/>
                <w:sz w:val="20"/>
              </w:rPr>
              <w:t>Worcestershire Rape and Sexual Abuse Support Centre (WRSASC)</w:t>
            </w:r>
          </w:p>
        </w:tc>
      </w:tr>
      <w:tr w:rsidR="00C42605" w:rsidRPr="00C92043" w14:paraId="06A856AB" w14:textId="77777777" w:rsidTr="00C42605">
        <w:trPr>
          <w:trHeight w:val="722"/>
        </w:trPr>
        <w:tc>
          <w:tcPr>
            <w:tcW w:w="4230" w:type="dxa"/>
          </w:tcPr>
          <w:p w14:paraId="5EAF504C" w14:textId="77777777" w:rsidR="00C42605" w:rsidRPr="00C92043" w:rsidRDefault="00C42605" w:rsidP="00C42605">
            <w:pPr>
              <w:rPr>
                <w:rFonts w:ascii="Arial" w:hAnsi="Arial" w:cs="Arial"/>
                <w:b/>
                <w:sz w:val="18"/>
              </w:rPr>
            </w:pPr>
            <w:r w:rsidRPr="00464F30">
              <w:rPr>
                <w:rFonts w:ascii="Arial" w:hAnsi="Arial" w:cs="Arial"/>
                <w:b/>
                <w:sz w:val="20"/>
              </w:rPr>
              <w:t xml:space="preserve">01905 724 514                             </w:t>
            </w:r>
            <w:hyperlink r:id="rId8" w:history="1">
              <w:r w:rsidRPr="00464F30">
                <w:rPr>
                  <w:rStyle w:val="Hyperlink"/>
                  <w:rFonts w:ascii="Calibri" w:hAnsi="Calibri" w:cs="Calibri"/>
                  <w:sz w:val="20"/>
                  <w:szCs w:val="36"/>
                </w:rPr>
                <w:t>https://www.wmrsasc.org.uk/</w:t>
              </w:r>
            </w:hyperlink>
            <w:r w:rsidRPr="00464F30">
              <w:rPr>
                <w:rFonts w:ascii="Calibri" w:hAnsi="Calibri" w:cs="Calibri"/>
                <w:sz w:val="20"/>
                <w:szCs w:val="36"/>
              </w:rPr>
              <w:t xml:space="preserve">                                                        isva@wmrsasc.org.uk</w:t>
            </w:r>
          </w:p>
        </w:tc>
      </w:tr>
      <w:tr w:rsidR="00C42605" w:rsidRPr="00C92043" w14:paraId="54C923B8" w14:textId="77777777" w:rsidTr="00C42605">
        <w:trPr>
          <w:trHeight w:val="2687"/>
        </w:trPr>
        <w:tc>
          <w:tcPr>
            <w:tcW w:w="4230" w:type="dxa"/>
          </w:tcPr>
          <w:p w14:paraId="0311968C" w14:textId="77777777" w:rsidR="00C42605" w:rsidRPr="00C42605" w:rsidRDefault="00C42605" w:rsidP="00C42605">
            <w:pPr>
              <w:rPr>
                <w:rFonts w:ascii="Arial" w:hAnsi="Arial" w:cs="Arial"/>
                <w:sz w:val="18"/>
              </w:rPr>
            </w:pPr>
            <w:r w:rsidRPr="00C42605">
              <w:rPr>
                <w:rFonts w:ascii="Arial" w:hAnsi="Arial" w:cs="Arial"/>
                <w:sz w:val="20"/>
              </w:rPr>
              <w:t>WRSASC is a free, confidential and non-judgemental service for men, women and children (over 5 &amp; over) who have experienced any form of sexual attack, whether physical, verbal or emotional. Our services include telephone support for survivors and their family or friends via our telephone helpline and face to face counselling support and ISVAs for clients aged 5 years and over.</w:t>
            </w:r>
          </w:p>
        </w:tc>
      </w:tr>
    </w:tbl>
    <w:p w14:paraId="436C1FCA" w14:textId="77777777" w:rsidR="00446E45" w:rsidRDefault="00446E45" w:rsidP="00446E45"/>
    <w:p w14:paraId="260C5FFA" w14:textId="77777777" w:rsidR="00C42605" w:rsidRDefault="00C42605" w:rsidP="00446E45"/>
    <w:p w14:paraId="43CABA42" w14:textId="77777777" w:rsidR="007430FB" w:rsidRDefault="007430FB" w:rsidP="00446E45"/>
    <w:tbl>
      <w:tblPr>
        <w:tblpPr w:leftFromText="180" w:rightFromText="180" w:vertAnchor="text" w:horzAnchor="page" w:tblpX="6421" w:tblpY="3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04"/>
      </w:tblGrid>
      <w:tr w:rsidR="00E068D4" w14:paraId="7F3148A0" w14:textId="77777777" w:rsidTr="00E068D4">
        <w:trPr>
          <w:trHeight w:val="306"/>
        </w:trPr>
        <w:tc>
          <w:tcPr>
            <w:tcW w:w="4604" w:type="dxa"/>
          </w:tcPr>
          <w:p w14:paraId="535857E8" w14:textId="77777777" w:rsidR="00E068D4" w:rsidRPr="007430FB" w:rsidRDefault="00E068D4" w:rsidP="00E068D4">
            <w:pPr>
              <w:jc w:val="center"/>
              <w:rPr>
                <w:rFonts w:ascii="Arial" w:hAnsi="Arial" w:cs="Arial"/>
                <w:b/>
              </w:rPr>
            </w:pPr>
            <w:r w:rsidRPr="0001313B">
              <w:rPr>
                <w:rFonts w:ascii="Arial" w:hAnsi="Arial" w:cs="Arial"/>
                <w:b/>
                <w:color w:val="0070C0"/>
                <w:sz w:val="20"/>
              </w:rPr>
              <w:t>National Rape Crisis Helpline</w:t>
            </w:r>
          </w:p>
        </w:tc>
      </w:tr>
      <w:tr w:rsidR="00E068D4" w14:paraId="6EB6E8A7" w14:textId="77777777" w:rsidTr="00E068D4">
        <w:trPr>
          <w:trHeight w:val="736"/>
        </w:trPr>
        <w:tc>
          <w:tcPr>
            <w:tcW w:w="4604" w:type="dxa"/>
          </w:tcPr>
          <w:p w14:paraId="20BC312A" w14:textId="77777777" w:rsidR="00E068D4" w:rsidRPr="007430FB" w:rsidRDefault="00E068D4" w:rsidP="00E068D4">
            <w:pPr>
              <w:rPr>
                <w:rFonts w:ascii="Arial" w:hAnsi="Arial" w:cs="Arial"/>
                <w:sz w:val="20"/>
              </w:rPr>
            </w:pPr>
            <w:r>
              <w:rPr>
                <w:rFonts w:ascii="Arial" w:hAnsi="Arial" w:cs="Arial"/>
                <w:sz w:val="20"/>
              </w:rPr>
              <w:t>0808 802 9999 (free phone)</w:t>
            </w:r>
          </w:p>
        </w:tc>
      </w:tr>
    </w:tbl>
    <w:p w14:paraId="7A084B0C" w14:textId="77777777" w:rsidR="007430FB" w:rsidRDefault="007430FB" w:rsidP="00446E45"/>
    <w:p w14:paraId="2B33F948" w14:textId="77777777" w:rsidR="007430FB" w:rsidRDefault="007430FB" w:rsidP="00446E45"/>
    <w:p w14:paraId="03EF049E" w14:textId="77777777" w:rsidR="007430FB" w:rsidRDefault="007430FB" w:rsidP="00446E45"/>
    <w:p w14:paraId="0390E37D" w14:textId="77777777" w:rsidR="007430FB" w:rsidRDefault="007430FB" w:rsidP="00446E45"/>
    <w:p w14:paraId="6873EDD3" w14:textId="77777777" w:rsidR="007430FB" w:rsidRDefault="007430FB" w:rsidP="00446E45"/>
    <w:p w14:paraId="4277B96E" w14:textId="77777777" w:rsidR="007430FB" w:rsidRDefault="007430FB" w:rsidP="00446E45"/>
    <w:p w14:paraId="06117B85" w14:textId="77777777" w:rsidR="007430FB" w:rsidRDefault="007430FB" w:rsidP="00446E45"/>
    <w:p w14:paraId="67BC4686" w14:textId="77777777" w:rsidR="00E068D4" w:rsidRDefault="00E068D4" w:rsidP="00446E45"/>
    <w:tbl>
      <w:tblPr>
        <w:tblW w:w="0" w:type="auto"/>
        <w:tblInd w:w="-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8"/>
      </w:tblGrid>
      <w:tr w:rsidR="007430FB" w14:paraId="0B1C303E" w14:textId="77777777" w:rsidTr="007430FB">
        <w:trPr>
          <w:trHeight w:val="316"/>
        </w:trPr>
        <w:tc>
          <w:tcPr>
            <w:tcW w:w="4408" w:type="dxa"/>
          </w:tcPr>
          <w:p w14:paraId="3CEA7F23" w14:textId="77777777" w:rsidR="007430FB" w:rsidRPr="007430FB" w:rsidRDefault="007430FB" w:rsidP="007430FB">
            <w:pPr>
              <w:jc w:val="center"/>
              <w:rPr>
                <w:rFonts w:ascii="Arial" w:hAnsi="Arial" w:cs="Arial"/>
                <w:b/>
                <w:sz w:val="20"/>
              </w:rPr>
            </w:pPr>
            <w:r w:rsidRPr="0001313B">
              <w:rPr>
                <w:rFonts w:ascii="Arial" w:hAnsi="Arial" w:cs="Arial"/>
                <w:b/>
                <w:color w:val="0070C0"/>
                <w:sz w:val="20"/>
              </w:rPr>
              <w:t>National Stalking Helpline</w:t>
            </w:r>
          </w:p>
        </w:tc>
      </w:tr>
      <w:tr w:rsidR="007430FB" w14:paraId="1060AFE1" w14:textId="77777777" w:rsidTr="007430FB">
        <w:trPr>
          <w:trHeight w:val="502"/>
        </w:trPr>
        <w:tc>
          <w:tcPr>
            <w:tcW w:w="4408" w:type="dxa"/>
          </w:tcPr>
          <w:p w14:paraId="53737BC9" w14:textId="77777777" w:rsidR="007430FB" w:rsidRPr="007430FB" w:rsidRDefault="007430FB" w:rsidP="007430FB">
            <w:pPr>
              <w:rPr>
                <w:rFonts w:ascii="Arial" w:hAnsi="Arial" w:cs="Arial"/>
                <w:sz w:val="20"/>
              </w:rPr>
            </w:pPr>
            <w:r w:rsidRPr="007430FB">
              <w:rPr>
                <w:rFonts w:ascii="Arial" w:hAnsi="Arial" w:cs="Arial"/>
                <w:sz w:val="20"/>
              </w:rPr>
              <w:t>0808 802 030                                                             www.stalkinghelpline.org</w:t>
            </w:r>
          </w:p>
        </w:tc>
      </w:tr>
      <w:tr w:rsidR="007430FB" w14:paraId="2E3806E9" w14:textId="77777777" w:rsidTr="007430FB">
        <w:trPr>
          <w:trHeight w:val="1792"/>
        </w:trPr>
        <w:tc>
          <w:tcPr>
            <w:tcW w:w="4408" w:type="dxa"/>
          </w:tcPr>
          <w:p w14:paraId="684806C1" w14:textId="77777777" w:rsidR="007430FB" w:rsidRPr="007430FB" w:rsidRDefault="007430FB" w:rsidP="007430FB">
            <w:pPr>
              <w:rPr>
                <w:rFonts w:ascii="Arial" w:hAnsi="Arial" w:cs="Arial"/>
                <w:sz w:val="20"/>
              </w:rPr>
            </w:pPr>
            <w:r>
              <w:rPr>
                <w:rFonts w:ascii="Arial" w:hAnsi="Arial" w:cs="Arial"/>
                <w:sz w:val="20"/>
              </w:rPr>
              <w:t>The helpline provides guidance and information to anybody who is currently or has previously been affected by harassment or stalking. The Helpline can provide guidance on the UK law, reporting offences to the police, evidence gathering, and your personal safety.</w:t>
            </w:r>
          </w:p>
        </w:tc>
      </w:tr>
    </w:tbl>
    <w:tbl>
      <w:tblPr>
        <w:tblpPr w:leftFromText="180" w:rightFromText="180" w:vertAnchor="text" w:horzAnchor="page" w:tblpX="6166" w:tblpY="-28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05"/>
      </w:tblGrid>
      <w:tr w:rsidR="00CD06F2" w14:paraId="3180E1CA" w14:textId="77777777" w:rsidTr="00464F30">
        <w:trPr>
          <w:trHeight w:val="645"/>
        </w:trPr>
        <w:tc>
          <w:tcPr>
            <w:tcW w:w="4905" w:type="dxa"/>
            <w:tcBorders>
              <w:bottom w:val="single" w:sz="4" w:space="0" w:color="auto"/>
            </w:tcBorders>
          </w:tcPr>
          <w:p w14:paraId="366DE898" w14:textId="77777777" w:rsidR="00CD06F2" w:rsidRDefault="00CD06F2" w:rsidP="00464F30">
            <w:pPr>
              <w:jc w:val="center"/>
              <w:rPr>
                <w:rFonts w:ascii="Arial" w:hAnsi="Arial" w:cs="Arial"/>
                <w:b/>
                <w:sz w:val="20"/>
              </w:rPr>
            </w:pPr>
            <w:r w:rsidRPr="0001313B">
              <w:rPr>
                <w:rFonts w:ascii="Arial" w:hAnsi="Arial" w:cs="Arial"/>
                <w:b/>
                <w:color w:val="0070C0"/>
                <w:sz w:val="20"/>
              </w:rPr>
              <w:t xml:space="preserve">Victim Support (local) Victim Assessment &amp; </w:t>
            </w:r>
            <w:r w:rsidR="00464F30" w:rsidRPr="0001313B">
              <w:rPr>
                <w:rFonts w:ascii="Arial" w:hAnsi="Arial" w:cs="Arial"/>
                <w:b/>
                <w:color w:val="0070C0"/>
                <w:sz w:val="20"/>
              </w:rPr>
              <w:t>R</w:t>
            </w:r>
            <w:r w:rsidRPr="0001313B">
              <w:rPr>
                <w:rFonts w:ascii="Arial" w:hAnsi="Arial" w:cs="Arial"/>
                <w:b/>
                <w:color w:val="0070C0"/>
                <w:sz w:val="20"/>
              </w:rPr>
              <w:t>eferral Centre</w:t>
            </w:r>
          </w:p>
        </w:tc>
      </w:tr>
      <w:tr w:rsidR="00464F30" w14:paraId="449E7D42" w14:textId="77777777" w:rsidTr="00464F30">
        <w:trPr>
          <w:trHeight w:val="825"/>
        </w:trPr>
        <w:tc>
          <w:tcPr>
            <w:tcW w:w="4905" w:type="dxa"/>
            <w:tcBorders>
              <w:bottom w:val="single" w:sz="4" w:space="0" w:color="auto"/>
            </w:tcBorders>
          </w:tcPr>
          <w:p w14:paraId="3862E2AB" w14:textId="77777777" w:rsidR="00464F30" w:rsidRPr="00464F30" w:rsidRDefault="00464F30" w:rsidP="00464F30">
            <w:pPr>
              <w:rPr>
                <w:rFonts w:ascii="Arial" w:hAnsi="Arial" w:cs="Arial"/>
                <w:sz w:val="20"/>
              </w:rPr>
            </w:pPr>
            <w:r w:rsidRPr="00464F30">
              <w:rPr>
                <w:rFonts w:ascii="Arial" w:hAnsi="Arial" w:cs="Arial"/>
                <w:sz w:val="20"/>
              </w:rPr>
              <w:t xml:space="preserve">01905 726 896 (local)                                                                 0808 168 9111 (national)                                                                   www.victimsupport.org.uk             </w:t>
            </w:r>
          </w:p>
        </w:tc>
      </w:tr>
      <w:tr w:rsidR="00464F30" w14:paraId="76C60226" w14:textId="77777777" w:rsidTr="00464F30">
        <w:trPr>
          <w:trHeight w:val="1170"/>
        </w:trPr>
        <w:tc>
          <w:tcPr>
            <w:tcW w:w="4905" w:type="dxa"/>
            <w:tcBorders>
              <w:bottom w:val="single" w:sz="4" w:space="0" w:color="auto"/>
            </w:tcBorders>
          </w:tcPr>
          <w:p w14:paraId="0F381D3A" w14:textId="77777777" w:rsidR="00464F30" w:rsidRPr="00464F30" w:rsidRDefault="00464F30" w:rsidP="00464F30">
            <w:pPr>
              <w:rPr>
                <w:rFonts w:ascii="Arial" w:hAnsi="Arial" w:cs="Arial"/>
                <w:sz w:val="20"/>
              </w:rPr>
            </w:pPr>
            <w:r>
              <w:rPr>
                <w:rFonts w:ascii="Arial" w:hAnsi="Arial" w:cs="Arial"/>
                <w:sz w:val="20"/>
              </w:rPr>
              <w:t>We are an independent charity offering free, confidential support to people affected by crime and traumatic incidents. Our services are confidential, free and available to everyone. Victims are usually put in touch with us by the police but you can also contact us directly.</w:t>
            </w:r>
          </w:p>
        </w:tc>
      </w:tr>
    </w:tbl>
    <w:tbl>
      <w:tblPr>
        <w:tblpPr w:leftFromText="180" w:rightFromText="180" w:vertAnchor="text" w:horzAnchor="page" w:tblpX="931" w:tblpY="3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0"/>
      </w:tblGrid>
      <w:tr w:rsidR="007430FB" w14:paraId="24B42BCE" w14:textId="77777777" w:rsidTr="00CD06F2">
        <w:trPr>
          <w:trHeight w:val="389"/>
        </w:trPr>
        <w:tc>
          <w:tcPr>
            <w:tcW w:w="4420" w:type="dxa"/>
          </w:tcPr>
          <w:p w14:paraId="254D61F8" w14:textId="77777777" w:rsidR="007430FB" w:rsidRPr="007430FB" w:rsidRDefault="007430FB" w:rsidP="00CD06F2">
            <w:pPr>
              <w:jc w:val="center"/>
              <w:rPr>
                <w:rFonts w:ascii="Arial" w:hAnsi="Arial" w:cs="Arial"/>
                <w:b/>
              </w:rPr>
            </w:pPr>
            <w:r w:rsidRPr="0001313B">
              <w:rPr>
                <w:rFonts w:ascii="Arial" w:hAnsi="Arial" w:cs="Arial"/>
                <w:b/>
                <w:color w:val="0070C0"/>
                <w:sz w:val="20"/>
              </w:rPr>
              <w:t>Karma Nirvana</w:t>
            </w:r>
          </w:p>
        </w:tc>
      </w:tr>
      <w:tr w:rsidR="007430FB" w14:paraId="5F0C565C" w14:textId="77777777" w:rsidTr="00CD06F2">
        <w:trPr>
          <w:trHeight w:val="720"/>
        </w:trPr>
        <w:tc>
          <w:tcPr>
            <w:tcW w:w="4420" w:type="dxa"/>
          </w:tcPr>
          <w:p w14:paraId="2F0146F8" w14:textId="77777777" w:rsidR="007430FB" w:rsidRPr="007430FB" w:rsidRDefault="007430FB" w:rsidP="00CD06F2">
            <w:pPr>
              <w:rPr>
                <w:rFonts w:ascii="Arial" w:hAnsi="Arial" w:cs="Arial"/>
                <w:sz w:val="20"/>
              </w:rPr>
            </w:pPr>
            <w:r>
              <w:rPr>
                <w:rFonts w:ascii="Arial" w:hAnsi="Arial" w:cs="Arial"/>
                <w:sz w:val="20"/>
              </w:rPr>
              <w:t>0800 5999 24                                                            www.karmanirvana.org.uk</w:t>
            </w:r>
          </w:p>
        </w:tc>
      </w:tr>
      <w:tr w:rsidR="007430FB" w14:paraId="4DD03CC3" w14:textId="77777777" w:rsidTr="00CD06F2">
        <w:trPr>
          <w:trHeight w:val="1545"/>
        </w:trPr>
        <w:tc>
          <w:tcPr>
            <w:tcW w:w="4420" w:type="dxa"/>
          </w:tcPr>
          <w:p w14:paraId="7759DF16" w14:textId="77777777" w:rsidR="007430FB" w:rsidRDefault="007430FB" w:rsidP="00CD06F2">
            <w:pPr>
              <w:rPr>
                <w:rFonts w:ascii="Arial" w:hAnsi="Arial" w:cs="Arial"/>
                <w:sz w:val="20"/>
              </w:rPr>
            </w:pPr>
            <w:r>
              <w:rPr>
                <w:rFonts w:ascii="Arial" w:hAnsi="Arial" w:cs="Arial"/>
                <w:sz w:val="20"/>
              </w:rPr>
              <w:t>Providing support and advise around Forced Marriage, Honour based violence and female genital mutilation. Cultural acceptance does not mean accepting the unacceptable. One of our key principles is that we never talk to or</w:t>
            </w:r>
            <w:r w:rsidR="00CD06F2">
              <w:rPr>
                <w:rFonts w:ascii="Arial" w:hAnsi="Arial" w:cs="Arial"/>
                <w:sz w:val="20"/>
              </w:rPr>
              <w:t xml:space="preserve"> engage with your family. Our commitment ad loyalty is to you and as we understand the fears when family members become involved.</w:t>
            </w:r>
          </w:p>
        </w:tc>
      </w:tr>
    </w:tbl>
    <w:p w14:paraId="48B7E2BA" w14:textId="77777777" w:rsidR="007430FB" w:rsidRDefault="007430FB" w:rsidP="00446E45"/>
    <w:tbl>
      <w:tblPr>
        <w:tblpPr w:leftFromText="180" w:rightFromText="180" w:vertAnchor="text" w:horzAnchor="page" w:tblpX="976" w:tblpY="36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0"/>
      </w:tblGrid>
      <w:tr w:rsidR="00CD06F2" w14:paraId="7A452F95" w14:textId="77777777" w:rsidTr="00CD06F2">
        <w:trPr>
          <w:trHeight w:val="660"/>
        </w:trPr>
        <w:tc>
          <w:tcPr>
            <w:tcW w:w="4380" w:type="dxa"/>
          </w:tcPr>
          <w:p w14:paraId="5181C3E6" w14:textId="77777777" w:rsidR="00CD06F2" w:rsidRPr="00CD06F2" w:rsidRDefault="00CD06F2" w:rsidP="00CD06F2">
            <w:pPr>
              <w:jc w:val="center"/>
              <w:rPr>
                <w:rFonts w:ascii="Arial" w:hAnsi="Arial" w:cs="Arial"/>
                <w:b/>
                <w:sz w:val="18"/>
                <w:szCs w:val="18"/>
              </w:rPr>
            </w:pPr>
            <w:r w:rsidRPr="0001313B">
              <w:rPr>
                <w:rFonts w:ascii="Arial" w:hAnsi="Arial" w:cs="Arial"/>
                <w:b/>
                <w:color w:val="0070C0"/>
                <w:sz w:val="20"/>
                <w:szCs w:val="18"/>
              </w:rPr>
              <w:t>Paladin (National Stalking Advocacy Service)</w:t>
            </w:r>
          </w:p>
        </w:tc>
      </w:tr>
      <w:tr w:rsidR="00CD06F2" w14:paraId="5BB68AD4" w14:textId="77777777" w:rsidTr="00CD06F2">
        <w:trPr>
          <w:trHeight w:val="675"/>
        </w:trPr>
        <w:tc>
          <w:tcPr>
            <w:tcW w:w="4380" w:type="dxa"/>
          </w:tcPr>
          <w:p w14:paraId="4B3F6FF3" w14:textId="77777777" w:rsidR="00CD06F2" w:rsidRPr="00CD06F2" w:rsidRDefault="00CD06F2" w:rsidP="00CD06F2">
            <w:pPr>
              <w:rPr>
                <w:rFonts w:ascii="Arial" w:hAnsi="Arial" w:cs="Arial"/>
                <w:sz w:val="20"/>
                <w:szCs w:val="18"/>
              </w:rPr>
            </w:pPr>
            <w:r>
              <w:rPr>
                <w:rFonts w:ascii="Arial" w:hAnsi="Arial" w:cs="Arial"/>
                <w:sz w:val="20"/>
                <w:szCs w:val="18"/>
              </w:rPr>
              <w:t>020 3866 4107                                                     www.paladinservices.co.uk</w:t>
            </w:r>
          </w:p>
        </w:tc>
      </w:tr>
      <w:tr w:rsidR="00CD06F2" w14:paraId="5608835C" w14:textId="77777777" w:rsidTr="00CD06F2">
        <w:trPr>
          <w:trHeight w:val="795"/>
        </w:trPr>
        <w:tc>
          <w:tcPr>
            <w:tcW w:w="4380" w:type="dxa"/>
          </w:tcPr>
          <w:p w14:paraId="04F8C0C9" w14:textId="77777777" w:rsidR="00CD06F2" w:rsidRDefault="00CD06F2" w:rsidP="00CD06F2">
            <w:pPr>
              <w:rPr>
                <w:rFonts w:ascii="Arial" w:hAnsi="Arial" w:cs="Arial"/>
                <w:sz w:val="20"/>
                <w:szCs w:val="18"/>
              </w:rPr>
            </w:pPr>
            <w:r>
              <w:rPr>
                <w:rFonts w:ascii="Arial" w:hAnsi="Arial" w:cs="Arial"/>
                <w:sz w:val="20"/>
                <w:szCs w:val="18"/>
              </w:rPr>
              <w:t>Paladin assists high risk victims of stalking throughout England and Wales.</w:t>
            </w:r>
          </w:p>
        </w:tc>
      </w:tr>
    </w:tbl>
    <w:tbl>
      <w:tblPr>
        <w:tblpPr w:leftFromText="180" w:rightFromText="180" w:vertAnchor="text" w:horzAnchor="page" w:tblpX="1036" w:tblpY="63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79"/>
      </w:tblGrid>
      <w:tr w:rsidR="00CD06F2" w14:paraId="7AE8C7AC" w14:textId="77777777" w:rsidTr="00CD06F2">
        <w:trPr>
          <w:trHeight w:val="270"/>
        </w:trPr>
        <w:tc>
          <w:tcPr>
            <w:tcW w:w="4379" w:type="dxa"/>
          </w:tcPr>
          <w:p w14:paraId="1FA43DEF" w14:textId="77777777" w:rsidR="00CD06F2" w:rsidRPr="00CD06F2" w:rsidRDefault="00CD06F2" w:rsidP="00CD06F2">
            <w:pPr>
              <w:jc w:val="center"/>
              <w:rPr>
                <w:rFonts w:ascii="Arial" w:hAnsi="Arial" w:cs="Arial"/>
                <w:b/>
                <w:sz w:val="20"/>
              </w:rPr>
            </w:pPr>
            <w:r w:rsidRPr="0001313B">
              <w:rPr>
                <w:rFonts w:ascii="Arial" w:hAnsi="Arial" w:cs="Arial"/>
                <w:b/>
                <w:color w:val="0070C0"/>
                <w:sz w:val="20"/>
              </w:rPr>
              <w:t>Men’s Advice Line</w:t>
            </w:r>
          </w:p>
        </w:tc>
      </w:tr>
      <w:tr w:rsidR="00CD06F2" w14:paraId="0CBB10FF" w14:textId="77777777" w:rsidTr="00CD06F2">
        <w:trPr>
          <w:trHeight w:val="358"/>
        </w:trPr>
        <w:tc>
          <w:tcPr>
            <w:tcW w:w="4379" w:type="dxa"/>
          </w:tcPr>
          <w:p w14:paraId="4F41071F" w14:textId="77777777" w:rsidR="00CD06F2" w:rsidRPr="00CD06F2" w:rsidRDefault="00CD06F2" w:rsidP="00CD06F2">
            <w:pPr>
              <w:rPr>
                <w:rFonts w:ascii="Arial" w:hAnsi="Arial" w:cs="Arial"/>
                <w:sz w:val="20"/>
              </w:rPr>
            </w:pPr>
            <w:r>
              <w:rPr>
                <w:rFonts w:ascii="Arial" w:hAnsi="Arial" w:cs="Arial"/>
                <w:sz w:val="20"/>
              </w:rPr>
              <w:t>0808 801 0327                                                       www.mensadviceline.org.uk</w:t>
            </w:r>
          </w:p>
        </w:tc>
      </w:tr>
      <w:tr w:rsidR="00CD06F2" w14:paraId="17D8BB3B" w14:textId="77777777" w:rsidTr="00CD06F2">
        <w:trPr>
          <w:trHeight w:val="986"/>
        </w:trPr>
        <w:tc>
          <w:tcPr>
            <w:tcW w:w="4379" w:type="dxa"/>
          </w:tcPr>
          <w:p w14:paraId="7F87CD37" w14:textId="77777777" w:rsidR="00CD06F2" w:rsidRDefault="00CD06F2" w:rsidP="00CD06F2">
            <w:pPr>
              <w:rPr>
                <w:rFonts w:ascii="Arial" w:hAnsi="Arial" w:cs="Arial"/>
                <w:sz w:val="20"/>
              </w:rPr>
            </w:pPr>
            <w:r>
              <w:rPr>
                <w:rFonts w:ascii="Arial" w:hAnsi="Arial" w:cs="Arial"/>
                <w:sz w:val="20"/>
              </w:rPr>
              <w:t>Confidential helpline for men experiencing domestic abuse.</w:t>
            </w:r>
          </w:p>
        </w:tc>
      </w:tr>
    </w:tbl>
    <w:tbl>
      <w:tblPr>
        <w:tblpPr w:leftFromText="180" w:rightFromText="180" w:vertAnchor="text" w:horzAnchor="page" w:tblpX="6226" w:tblpY="6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73"/>
      </w:tblGrid>
      <w:tr w:rsidR="00464F30" w14:paraId="682849BE" w14:textId="77777777" w:rsidTr="00464F30">
        <w:trPr>
          <w:trHeight w:val="171"/>
        </w:trPr>
        <w:tc>
          <w:tcPr>
            <w:tcW w:w="4873" w:type="dxa"/>
          </w:tcPr>
          <w:p w14:paraId="709390D6" w14:textId="77777777" w:rsidR="00464F30" w:rsidRPr="00464F30" w:rsidRDefault="00464F30" w:rsidP="00464F30">
            <w:pPr>
              <w:jc w:val="center"/>
              <w:rPr>
                <w:rFonts w:ascii="Arial" w:hAnsi="Arial" w:cs="Arial"/>
                <w:b/>
              </w:rPr>
            </w:pPr>
            <w:r w:rsidRPr="0001313B">
              <w:rPr>
                <w:rFonts w:ascii="Arial" w:hAnsi="Arial" w:cs="Arial"/>
                <w:b/>
                <w:color w:val="0070C0"/>
                <w:sz w:val="20"/>
              </w:rPr>
              <w:t>National Rape Crisis Helpline</w:t>
            </w:r>
          </w:p>
        </w:tc>
      </w:tr>
      <w:tr w:rsidR="00464F30" w14:paraId="188F8333" w14:textId="77777777" w:rsidTr="00464F30">
        <w:trPr>
          <w:trHeight w:val="281"/>
        </w:trPr>
        <w:tc>
          <w:tcPr>
            <w:tcW w:w="4873" w:type="dxa"/>
          </w:tcPr>
          <w:p w14:paraId="6CA1DC5B" w14:textId="77777777" w:rsidR="00464F30" w:rsidRPr="00464F30" w:rsidRDefault="00464F30" w:rsidP="00464F30">
            <w:pPr>
              <w:rPr>
                <w:rFonts w:ascii="Arial" w:hAnsi="Arial" w:cs="Arial"/>
                <w:sz w:val="20"/>
              </w:rPr>
            </w:pPr>
            <w:r>
              <w:rPr>
                <w:rFonts w:ascii="Arial" w:hAnsi="Arial" w:cs="Arial"/>
                <w:sz w:val="20"/>
              </w:rPr>
              <w:t>0300 999 5428                                                                   help@galop.org.uk</w:t>
            </w:r>
          </w:p>
        </w:tc>
      </w:tr>
      <w:tr w:rsidR="00464F30" w14:paraId="730AA6D2" w14:textId="77777777" w:rsidTr="00464F30">
        <w:trPr>
          <w:trHeight w:val="1148"/>
        </w:trPr>
        <w:tc>
          <w:tcPr>
            <w:tcW w:w="4873" w:type="dxa"/>
          </w:tcPr>
          <w:p w14:paraId="54A903FB" w14:textId="77777777" w:rsidR="00464F30" w:rsidRDefault="00464F30" w:rsidP="00464F30">
            <w:pPr>
              <w:rPr>
                <w:rFonts w:ascii="Arial" w:hAnsi="Arial" w:cs="Arial"/>
                <w:sz w:val="20"/>
              </w:rPr>
            </w:pPr>
            <w:r>
              <w:rPr>
                <w:rFonts w:ascii="Arial" w:hAnsi="Arial" w:cs="Arial"/>
                <w:sz w:val="20"/>
              </w:rPr>
              <w:t>Support for lesbian, gay, bisexual and transgender people experiencing domestic abuse</w:t>
            </w:r>
          </w:p>
        </w:tc>
      </w:tr>
    </w:tbl>
    <w:tbl>
      <w:tblPr>
        <w:tblpPr w:leftFromText="180" w:rightFromText="180" w:vertAnchor="text" w:horzAnchor="page" w:tblpX="6301" w:tblpY="36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0"/>
      </w:tblGrid>
      <w:tr w:rsidR="00464F30" w14:paraId="1D7D6779" w14:textId="77777777" w:rsidTr="00464F30">
        <w:trPr>
          <w:trHeight w:val="765"/>
        </w:trPr>
        <w:tc>
          <w:tcPr>
            <w:tcW w:w="4710" w:type="dxa"/>
          </w:tcPr>
          <w:p w14:paraId="7AAEC30B" w14:textId="77777777" w:rsidR="00464F30" w:rsidRPr="00464F30" w:rsidRDefault="00464F30" w:rsidP="00464F30">
            <w:pPr>
              <w:jc w:val="center"/>
              <w:rPr>
                <w:rFonts w:ascii="Arial" w:hAnsi="Arial" w:cs="Arial"/>
                <w:b/>
                <w:sz w:val="20"/>
              </w:rPr>
            </w:pPr>
            <w:r w:rsidRPr="0001313B">
              <w:rPr>
                <w:rFonts w:ascii="Arial" w:hAnsi="Arial" w:cs="Arial"/>
                <w:b/>
                <w:color w:val="0070C0"/>
                <w:sz w:val="20"/>
              </w:rPr>
              <w:t>Domestic Violence Disclosure Scheme (Claire’s Law)</w:t>
            </w:r>
          </w:p>
        </w:tc>
      </w:tr>
      <w:tr w:rsidR="00464F30" w14:paraId="1F166C7F" w14:textId="77777777" w:rsidTr="00464F30">
        <w:trPr>
          <w:trHeight w:val="3585"/>
        </w:trPr>
        <w:tc>
          <w:tcPr>
            <w:tcW w:w="4710" w:type="dxa"/>
          </w:tcPr>
          <w:p w14:paraId="6EF744C7" w14:textId="77777777" w:rsidR="00464F30" w:rsidRPr="00464F30" w:rsidRDefault="00464F30" w:rsidP="00464F30">
            <w:pPr>
              <w:rPr>
                <w:rFonts w:ascii="Arial" w:hAnsi="Arial" w:cs="Arial"/>
                <w:sz w:val="20"/>
              </w:rPr>
            </w:pPr>
            <w:r>
              <w:rPr>
                <w:rFonts w:ascii="Arial" w:hAnsi="Arial" w:cs="Arial"/>
                <w:sz w:val="20"/>
              </w:rPr>
              <w:t xml:space="preserve">This scheme aims to provide a formal mechanism for you to make inquiries about your partner if you are worried that they may have been abusive in the past, or about someone else’s partner on their behalf. If police checks show that the partner has had a record of abusive behaviour, or there is other information to indicate that you may be at risk from your partner, the </w:t>
            </w:r>
            <w:r w:rsidR="0001313B">
              <w:rPr>
                <w:rFonts w:ascii="Arial" w:hAnsi="Arial" w:cs="Arial"/>
                <w:sz w:val="20"/>
              </w:rPr>
              <w:t>police</w:t>
            </w:r>
            <w:r>
              <w:rPr>
                <w:rFonts w:ascii="Arial" w:hAnsi="Arial" w:cs="Arial"/>
                <w:sz w:val="20"/>
              </w:rPr>
              <w:t xml:space="preserve"> will consider sharing this information with you or the person you were worried about. The scheme aims to help you to make a more informed </w:t>
            </w:r>
            <w:r w:rsidR="0001313B">
              <w:rPr>
                <w:rFonts w:ascii="Arial" w:hAnsi="Arial" w:cs="Arial"/>
                <w:sz w:val="20"/>
              </w:rPr>
              <w:t>decision on whether to continue a relationship and provides further help and support to assist you when making that choice.</w:t>
            </w:r>
          </w:p>
        </w:tc>
      </w:tr>
    </w:tbl>
    <w:p w14:paraId="3A4D14AF" w14:textId="77777777" w:rsidR="007430FB" w:rsidRDefault="00685653" w:rsidP="00446E45">
      <w:r w:rsidRPr="00446E45">
        <w:rPr>
          <w:rFonts w:ascii="Arial" w:hAnsi="Arial" w:cs="Arial"/>
          <w:b/>
          <w:noProof/>
          <w:color w:val="0000FF"/>
          <w:sz w:val="30"/>
          <w:szCs w:val="30"/>
          <w:lang w:eastAsia="en-GB"/>
        </w:rPr>
        <w:drawing>
          <wp:anchor distT="0" distB="0" distL="114300" distR="114300" simplePos="0" relativeHeight="251660288" behindDoc="1" locked="0" layoutInCell="1" allowOverlap="1" wp14:anchorId="19EC0674" wp14:editId="0EC03FB9">
            <wp:simplePos x="0" y="0"/>
            <wp:positionH relativeFrom="margin">
              <wp:posOffset>-284521</wp:posOffset>
            </wp:positionH>
            <wp:positionV relativeFrom="paragraph">
              <wp:posOffset>5872307</wp:posOffset>
            </wp:positionV>
            <wp:extent cx="1425039" cy="792322"/>
            <wp:effectExtent l="0" t="0" r="3810" b="8255"/>
            <wp:wrapNone/>
            <wp:docPr id="2" name="Picture 2" descr="Operation Encompass (with hat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eration Encompass (with hatchi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5039" cy="79232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00595CCD" wp14:editId="7F49C79C">
            <wp:simplePos x="0" y="0"/>
            <wp:positionH relativeFrom="margin">
              <wp:posOffset>1471814</wp:posOffset>
            </wp:positionH>
            <wp:positionV relativeFrom="paragraph">
              <wp:posOffset>5854906</wp:posOffset>
            </wp:positionV>
            <wp:extent cx="2689188" cy="7125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89188" cy="712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1" locked="0" layoutInCell="1" allowOverlap="1" wp14:anchorId="4C7BB325" wp14:editId="409463E4">
            <wp:simplePos x="0" y="0"/>
            <wp:positionH relativeFrom="page">
              <wp:posOffset>5319246</wp:posOffset>
            </wp:positionH>
            <wp:positionV relativeFrom="paragraph">
              <wp:posOffset>5914464</wp:posOffset>
            </wp:positionV>
            <wp:extent cx="1643241" cy="570015"/>
            <wp:effectExtent l="0" t="0" r="0" b="1905"/>
            <wp:wrapNone/>
            <wp:docPr id="4" name="Picture 4" descr="Colour - WestMer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ur - WestMerci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43241" cy="57001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7430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E45"/>
    <w:rsid w:val="0001313B"/>
    <w:rsid w:val="00244586"/>
    <w:rsid w:val="002E15CA"/>
    <w:rsid w:val="00375579"/>
    <w:rsid w:val="00446E45"/>
    <w:rsid w:val="00464F30"/>
    <w:rsid w:val="004969AC"/>
    <w:rsid w:val="00501BFC"/>
    <w:rsid w:val="00685653"/>
    <w:rsid w:val="007430FB"/>
    <w:rsid w:val="00767744"/>
    <w:rsid w:val="007B511D"/>
    <w:rsid w:val="00903FD2"/>
    <w:rsid w:val="009C7110"/>
    <w:rsid w:val="00C42605"/>
    <w:rsid w:val="00C92043"/>
    <w:rsid w:val="00CD06F2"/>
    <w:rsid w:val="00E068D4"/>
    <w:rsid w:val="00F61230"/>
    <w:rsid w:val="00FF7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865A7"/>
  <w15:chartTrackingRefBased/>
  <w15:docId w15:val="{76A9E9B2-9AF8-4E93-9553-5E7C09438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6E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6E45"/>
    <w:rPr>
      <w:rFonts w:ascii="Segoe UI" w:hAnsi="Segoe UI" w:cs="Segoe UI"/>
      <w:sz w:val="18"/>
      <w:szCs w:val="18"/>
    </w:rPr>
  </w:style>
  <w:style w:type="character" w:styleId="Hyperlink">
    <w:name w:val="Hyperlink"/>
    <w:basedOn w:val="DefaultParagraphFont"/>
    <w:uiPriority w:val="99"/>
    <w:unhideWhenUsed/>
    <w:rsid w:val="00C92043"/>
    <w:rPr>
      <w:color w:val="0000FF"/>
      <w:u w:val="single"/>
    </w:rPr>
  </w:style>
  <w:style w:type="character" w:customStyle="1" w:styleId="UnresolvedMention">
    <w:name w:val="Unresolved Mention"/>
    <w:basedOn w:val="DefaultParagraphFont"/>
    <w:uiPriority w:val="99"/>
    <w:semiHidden/>
    <w:unhideWhenUsed/>
    <w:rsid w:val="00C426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mrsasc.org.uk/" TargetMode="Externa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1154</Words>
  <Characters>6580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Dawson, Heather</dc:creator>
  <cp:keywords/>
  <dc:description/>
  <cp:lastModifiedBy>S. Munn</cp:lastModifiedBy>
  <cp:revision>2</cp:revision>
  <dcterms:created xsi:type="dcterms:W3CDTF">2020-09-23T20:56:00Z</dcterms:created>
  <dcterms:modified xsi:type="dcterms:W3CDTF">2020-09-23T20:56:00Z</dcterms:modified>
</cp:coreProperties>
</file>