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321A" w14:textId="43459B45" w:rsidR="00C361DF" w:rsidRPr="00B52FF1" w:rsidRDefault="00C361DF" w:rsidP="006E51A0">
      <w:pPr>
        <w:tabs>
          <w:tab w:val="center" w:pos="6514"/>
          <w:tab w:val="right" w:pos="13028"/>
        </w:tabs>
        <w:jc w:val="center"/>
        <w:rPr>
          <w:sz w:val="32"/>
          <w:szCs w:val="32"/>
        </w:rPr>
      </w:pPr>
      <w:bookmarkStart w:id="0" w:name="_GoBack"/>
      <w:bookmarkEnd w:id="0"/>
      <w:r>
        <w:rPr>
          <w:noProof/>
          <w:lang w:eastAsia="en-GB"/>
        </w:rPr>
        <w:drawing>
          <wp:anchor distT="0" distB="0" distL="114300" distR="114300" simplePos="0" relativeHeight="251661312" behindDoc="0" locked="0" layoutInCell="1" allowOverlap="1" wp14:anchorId="1A1AFEBA" wp14:editId="71892ACA">
            <wp:simplePos x="0" y="0"/>
            <wp:positionH relativeFrom="margin">
              <wp:posOffset>8372475</wp:posOffset>
            </wp:positionH>
            <wp:positionV relativeFrom="margin">
              <wp:posOffset>-305435</wp:posOffset>
            </wp:positionV>
            <wp:extent cx="741680" cy="665480"/>
            <wp:effectExtent l="19050" t="0" r="20320" b="229870"/>
            <wp:wrapSquare wrapText="bothSides"/>
            <wp:docPr id="2" name="Picture 2" descr="C:\Documents and Settings\rbridgewater\Desktop\Stuff\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bridgewater\Desktop\Stuff\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665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7FDAEA7" wp14:editId="2FEFD157">
            <wp:simplePos x="0" y="0"/>
            <wp:positionH relativeFrom="margin">
              <wp:posOffset>-285750</wp:posOffset>
            </wp:positionH>
            <wp:positionV relativeFrom="margin">
              <wp:posOffset>-353060</wp:posOffset>
            </wp:positionV>
            <wp:extent cx="741680" cy="665480"/>
            <wp:effectExtent l="19050" t="0" r="20320" b="229870"/>
            <wp:wrapSquare wrapText="bothSides"/>
            <wp:docPr id="1" name="Picture 1" descr="C:\Documents and Settings\rbridgewater\Desktop\Stuff\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bridgewater\Desktop\Stuff\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665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361DF">
        <w:rPr>
          <w:sz w:val="32"/>
          <w:szCs w:val="32"/>
        </w:rPr>
        <w:t>Nunnery Woo</w:t>
      </w:r>
      <w:r w:rsidR="006E51A0">
        <w:rPr>
          <w:sz w:val="32"/>
          <w:szCs w:val="32"/>
        </w:rPr>
        <w:t xml:space="preserve">d Primary School – </w:t>
      </w:r>
      <w:r w:rsidR="00D6559C">
        <w:rPr>
          <w:sz w:val="32"/>
          <w:szCs w:val="32"/>
        </w:rPr>
        <w:t>PE</w:t>
      </w:r>
      <w:r w:rsidR="006E51A0">
        <w:rPr>
          <w:sz w:val="32"/>
          <w:szCs w:val="32"/>
        </w:rPr>
        <w:t xml:space="preserve"> </w:t>
      </w:r>
      <w:r w:rsidRPr="00C361DF">
        <w:rPr>
          <w:sz w:val="32"/>
          <w:szCs w:val="32"/>
        </w:rPr>
        <w:t>Progression of Skills</w:t>
      </w:r>
    </w:p>
    <w:tbl>
      <w:tblPr>
        <w:tblStyle w:val="TableGrid"/>
        <w:tblpPr w:leftFromText="180" w:rightFromText="180" w:vertAnchor="page" w:horzAnchor="margin" w:tblpXSpec="center" w:tblpY="2201"/>
        <w:tblW w:w="15593" w:type="dxa"/>
        <w:tblLook w:val="04A0" w:firstRow="1" w:lastRow="0" w:firstColumn="1" w:lastColumn="0" w:noHBand="0" w:noVBand="1"/>
      </w:tblPr>
      <w:tblGrid>
        <w:gridCol w:w="15593"/>
      </w:tblGrid>
      <w:tr w:rsidR="00EA4484" w:rsidRPr="00C361DF" w14:paraId="0C84BCE7" w14:textId="77777777" w:rsidTr="00EA4484">
        <w:tc>
          <w:tcPr>
            <w:tcW w:w="15593" w:type="dxa"/>
            <w:shd w:val="clear" w:color="auto" w:fill="D6E3BC" w:themeFill="accent3" w:themeFillTint="66"/>
          </w:tcPr>
          <w:p w14:paraId="0EF5F355" w14:textId="77777777" w:rsidR="00EA4484" w:rsidRPr="00C361DF" w:rsidRDefault="00EA4484" w:rsidP="00EA4484">
            <w:pPr>
              <w:jc w:val="center"/>
              <w:rPr>
                <w:sz w:val="24"/>
                <w:szCs w:val="24"/>
              </w:rPr>
            </w:pPr>
            <w:r w:rsidRPr="00C361DF">
              <w:rPr>
                <w:sz w:val="24"/>
                <w:szCs w:val="24"/>
              </w:rPr>
              <w:t>EARLY LEARNING GOALS</w:t>
            </w:r>
          </w:p>
        </w:tc>
      </w:tr>
      <w:tr w:rsidR="00EA4484" w:rsidRPr="00C361DF" w14:paraId="1349DF55" w14:textId="77777777" w:rsidTr="00EA4484">
        <w:tc>
          <w:tcPr>
            <w:tcW w:w="15593" w:type="dxa"/>
            <w:tcBorders>
              <w:bottom w:val="single" w:sz="4" w:space="0" w:color="auto"/>
            </w:tcBorders>
          </w:tcPr>
          <w:p w14:paraId="4B8D43BC" w14:textId="5328D308" w:rsidR="005A4178" w:rsidRPr="005A4178" w:rsidRDefault="005A4178" w:rsidP="005A4178">
            <w:pPr>
              <w:ind w:right="215"/>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xml:space="preserve">• Negotiate space and obstacles </w:t>
            </w:r>
            <w:r>
              <w:rPr>
                <w:rFonts w:ascii="Roboto" w:eastAsia="Times New Roman" w:hAnsi="Roboto" w:cs="Times New Roman"/>
                <w:color w:val="231F20"/>
                <w:sz w:val="20"/>
                <w:szCs w:val="20"/>
                <w:lang w:eastAsia="en-GB"/>
              </w:rPr>
              <w:t>safely, with consideration for </w:t>
            </w:r>
            <w:r w:rsidRPr="005A4178">
              <w:rPr>
                <w:rFonts w:ascii="Roboto" w:eastAsia="Times New Roman" w:hAnsi="Roboto" w:cs="Times New Roman"/>
                <w:color w:val="231F20"/>
                <w:sz w:val="20"/>
                <w:szCs w:val="20"/>
                <w:lang w:eastAsia="en-GB"/>
              </w:rPr>
              <w:t>themselves and others. </w:t>
            </w:r>
          </w:p>
          <w:p w14:paraId="056C6887" w14:textId="5E66A0E8" w:rsidR="005A4178" w:rsidRPr="005A4178" w:rsidRDefault="005A4178" w:rsidP="005A4178">
            <w:pPr>
              <w:spacing w:before="68"/>
              <w:ind w:left="147" w:right="1252" w:hanging="161"/>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Demonstrate stre</w:t>
            </w:r>
            <w:r>
              <w:rPr>
                <w:rFonts w:ascii="Roboto" w:eastAsia="Times New Roman" w:hAnsi="Roboto" w:cs="Times New Roman"/>
                <w:color w:val="231F20"/>
                <w:sz w:val="20"/>
                <w:szCs w:val="20"/>
                <w:lang w:eastAsia="en-GB"/>
              </w:rPr>
              <w:t>ngth, balance and coordination </w:t>
            </w:r>
            <w:r w:rsidRPr="005A4178">
              <w:rPr>
                <w:rFonts w:ascii="Roboto" w:eastAsia="Times New Roman" w:hAnsi="Roboto" w:cs="Times New Roman"/>
                <w:color w:val="231F20"/>
                <w:sz w:val="20"/>
                <w:szCs w:val="20"/>
                <w:lang w:eastAsia="en-GB"/>
              </w:rPr>
              <w:t>when playing. </w:t>
            </w:r>
          </w:p>
          <w:p w14:paraId="49D1DE4C" w14:textId="61EEABE6" w:rsidR="00005977" w:rsidRPr="005A4178" w:rsidRDefault="005A4178" w:rsidP="005A4178">
            <w:pPr>
              <w:spacing w:before="68"/>
              <w:ind w:left="147" w:right="754" w:hanging="170"/>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Move energetically, such</w:t>
            </w:r>
            <w:r>
              <w:rPr>
                <w:rFonts w:ascii="Roboto" w:eastAsia="Times New Roman" w:hAnsi="Roboto" w:cs="Times New Roman"/>
                <w:color w:val="231F20"/>
                <w:sz w:val="20"/>
                <w:szCs w:val="20"/>
                <w:lang w:eastAsia="en-GB"/>
              </w:rPr>
              <w:t xml:space="preserve"> as running, jumping, dancing, </w:t>
            </w:r>
            <w:r w:rsidRPr="005A4178">
              <w:rPr>
                <w:rFonts w:ascii="Roboto" w:eastAsia="Times New Roman" w:hAnsi="Roboto" w:cs="Times New Roman"/>
                <w:color w:val="231F20"/>
                <w:sz w:val="20"/>
                <w:szCs w:val="20"/>
                <w:lang w:eastAsia="en-GB"/>
              </w:rPr>
              <w:t>hopping, skipping and climbing.</w:t>
            </w:r>
          </w:p>
        </w:tc>
      </w:tr>
      <w:tr w:rsidR="00EA4484" w14:paraId="4870492E" w14:textId="77777777" w:rsidTr="00EA4484">
        <w:tc>
          <w:tcPr>
            <w:tcW w:w="15593" w:type="dxa"/>
            <w:shd w:val="clear" w:color="auto" w:fill="92D050"/>
            <w:vAlign w:val="center"/>
          </w:tcPr>
          <w:p w14:paraId="14096B91" w14:textId="77777777" w:rsidR="00EA4484" w:rsidRPr="00983219" w:rsidRDefault="00EA4484" w:rsidP="00EA4484">
            <w:pPr>
              <w:jc w:val="center"/>
              <w:rPr>
                <w:sz w:val="24"/>
                <w:szCs w:val="24"/>
              </w:rPr>
            </w:pPr>
            <w:r w:rsidRPr="00983219">
              <w:rPr>
                <w:sz w:val="24"/>
                <w:szCs w:val="24"/>
              </w:rPr>
              <w:t>KEY STAGE ONE</w:t>
            </w:r>
          </w:p>
        </w:tc>
      </w:tr>
      <w:tr w:rsidR="00EA4484" w14:paraId="2C5E088F" w14:textId="77777777" w:rsidTr="00EA4484">
        <w:tc>
          <w:tcPr>
            <w:tcW w:w="15593" w:type="dxa"/>
            <w:tcBorders>
              <w:bottom w:val="single" w:sz="4" w:space="0" w:color="auto"/>
            </w:tcBorders>
          </w:tcPr>
          <w:p w14:paraId="3B399D8D" w14:textId="66D7EBA9" w:rsidR="00EA4484" w:rsidRPr="00843F73" w:rsidRDefault="00EA4484" w:rsidP="00843F73">
            <w:pPr>
              <w:pStyle w:val="Default"/>
              <w:spacing w:after="240"/>
              <w:rPr>
                <w:rFonts w:ascii="Comic Sans MS" w:hAnsi="Comic Sans MS"/>
                <w:sz w:val="20"/>
                <w:szCs w:val="20"/>
              </w:rPr>
            </w:pPr>
            <w:r w:rsidRPr="00983219">
              <w:t>Pupils should be taught:</w:t>
            </w:r>
            <w:r w:rsidR="00843F73">
              <w:t xml:space="preserve"> </w:t>
            </w:r>
            <w:r w:rsidR="00843F73" w:rsidRPr="00B31C2C">
              <w:rPr>
                <w:rFonts w:ascii="Comic Sans MS" w:hAnsi="Comic Sans MS"/>
                <w:sz w:val="20"/>
                <w:szCs w:val="20"/>
              </w:rPr>
              <w:t xml:space="preserve">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tc>
      </w:tr>
      <w:tr w:rsidR="00EA4484" w14:paraId="45165EE0" w14:textId="77777777" w:rsidTr="00EA4484">
        <w:tc>
          <w:tcPr>
            <w:tcW w:w="15593" w:type="dxa"/>
            <w:shd w:val="clear" w:color="auto" w:fill="00B050"/>
            <w:vAlign w:val="center"/>
          </w:tcPr>
          <w:p w14:paraId="2E7B23BA" w14:textId="77777777" w:rsidR="00EA4484" w:rsidRPr="00983219" w:rsidRDefault="00EA4484" w:rsidP="00EA4484">
            <w:pPr>
              <w:jc w:val="center"/>
              <w:rPr>
                <w:sz w:val="24"/>
                <w:szCs w:val="24"/>
              </w:rPr>
            </w:pPr>
            <w:r w:rsidRPr="00983219">
              <w:rPr>
                <w:sz w:val="24"/>
                <w:szCs w:val="24"/>
              </w:rPr>
              <w:t>KEY STAGE TWO</w:t>
            </w:r>
          </w:p>
        </w:tc>
      </w:tr>
      <w:tr w:rsidR="00EA4484" w14:paraId="7A2BA8B2" w14:textId="77777777" w:rsidTr="00EA4484">
        <w:tc>
          <w:tcPr>
            <w:tcW w:w="15593" w:type="dxa"/>
          </w:tcPr>
          <w:p w14:paraId="569701C4" w14:textId="492F79E5" w:rsidR="00EA4484" w:rsidRPr="00843F73" w:rsidRDefault="00EA4484" w:rsidP="00843F73">
            <w:pPr>
              <w:pStyle w:val="Default"/>
              <w:spacing w:after="240"/>
              <w:rPr>
                <w:rFonts w:ascii="Comic Sans MS" w:hAnsi="Comic Sans MS"/>
                <w:sz w:val="20"/>
                <w:szCs w:val="20"/>
              </w:rPr>
            </w:pPr>
            <w:r>
              <w:t>Pupils should be taught:</w:t>
            </w:r>
            <w:r w:rsidR="00843F73">
              <w:t xml:space="preserve"> </w:t>
            </w:r>
            <w:r w:rsidR="00843F73" w:rsidRPr="00B709A3">
              <w:rPr>
                <w:rFonts w:ascii="Comic Sans MS" w:hAnsi="Comic Sans MS"/>
                <w:sz w:val="20"/>
                <w:szCs w:val="20"/>
              </w:rPr>
              <w:t xml:space="preserve"> 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tc>
      </w:tr>
    </w:tbl>
    <w:p w14:paraId="24A953EC" w14:textId="0F0545B3" w:rsidR="00B52FF1" w:rsidRDefault="00B52FF1" w:rsidP="00B52FF1">
      <w:pPr>
        <w:tabs>
          <w:tab w:val="center" w:pos="6514"/>
          <w:tab w:val="right" w:pos="13028"/>
        </w:tabs>
        <w:rPr>
          <w:sz w:val="32"/>
          <w:szCs w:val="32"/>
        </w:rPr>
      </w:pPr>
    </w:p>
    <w:tbl>
      <w:tblPr>
        <w:tblStyle w:val="TableGrid"/>
        <w:tblW w:w="5590" w:type="pct"/>
        <w:tblInd w:w="-856" w:type="dxa"/>
        <w:tblLook w:val="04A0" w:firstRow="1" w:lastRow="0" w:firstColumn="1" w:lastColumn="0" w:noHBand="0" w:noVBand="1"/>
      </w:tblPr>
      <w:tblGrid>
        <w:gridCol w:w="1984"/>
        <w:gridCol w:w="13610"/>
      </w:tblGrid>
      <w:tr w:rsidR="00FD58D1" w14:paraId="77304918" w14:textId="77777777" w:rsidTr="00B52FF1">
        <w:trPr>
          <w:trHeight w:val="338"/>
        </w:trPr>
        <w:tc>
          <w:tcPr>
            <w:tcW w:w="5000" w:type="pct"/>
            <w:gridSpan w:val="2"/>
            <w:shd w:val="clear" w:color="auto" w:fill="EAF1DD" w:themeFill="accent3" w:themeFillTint="33"/>
            <w:vAlign w:val="center"/>
          </w:tcPr>
          <w:p w14:paraId="6F3806DC" w14:textId="43C790B7" w:rsidR="005A4178" w:rsidRPr="00032C3E" w:rsidRDefault="00FD58D1" w:rsidP="005A4178">
            <w:pPr>
              <w:jc w:val="center"/>
              <w:rPr>
                <w:b/>
              </w:rPr>
            </w:pPr>
            <w:r w:rsidRPr="00032C3E">
              <w:rPr>
                <w:b/>
              </w:rPr>
              <w:t xml:space="preserve"> Knowledge and Skills</w:t>
            </w:r>
          </w:p>
        </w:tc>
      </w:tr>
      <w:tr w:rsidR="005A4178" w14:paraId="181CE14B" w14:textId="42FE4A86" w:rsidTr="005A4178">
        <w:trPr>
          <w:trHeight w:val="338"/>
        </w:trPr>
        <w:tc>
          <w:tcPr>
            <w:tcW w:w="636" w:type="pct"/>
            <w:shd w:val="clear" w:color="auto" w:fill="C2D69B" w:themeFill="accent3" w:themeFillTint="99"/>
            <w:vAlign w:val="center"/>
          </w:tcPr>
          <w:p w14:paraId="2A9458BC" w14:textId="64C58A66" w:rsidR="005A4178" w:rsidRPr="00032C3E" w:rsidRDefault="005A4178" w:rsidP="005A4178">
            <w:pPr>
              <w:jc w:val="center"/>
              <w:rPr>
                <w:b/>
              </w:rPr>
            </w:pPr>
          </w:p>
        </w:tc>
        <w:tc>
          <w:tcPr>
            <w:tcW w:w="4364" w:type="pct"/>
            <w:shd w:val="clear" w:color="auto" w:fill="C2D69B" w:themeFill="accent3" w:themeFillTint="99"/>
            <w:vAlign w:val="center"/>
          </w:tcPr>
          <w:p w14:paraId="307DC056" w14:textId="6C611DEA" w:rsidR="005A4178" w:rsidRPr="00032C3E" w:rsidRDefault="005A4178" w:rsidP="0040633A">
            <w:pPr>
              <w:jc w:val="center"/>
              <w:rPr>
                <w:b/>
              </w:rPr>
            </w:pPr>
            <w:r>
              <w:rPr>
                <w:b/>
              </w:rPr>
              <w:t>EYFS</w:t>
            </w:r>
          </w:p>
        </w:tc>
      </w:tr>
      <w:tr w:rsidR="005A4178" w14:paraId="658D80CB" w14:textId="46646E4D" w:rsidTr="005A4178">
        <w:trPr>
          <w:trHeight w:val="338"/>
        </w:trPr>
        <w:tc>
          <w:tcPr>
            <w:tcW w:w="636" w:type="pct"/>
            <w:shd w:val="clear" w:color="auto" w:fill="EAF1DD" w:themeFill="accent3" w:themeFillTint="33"/>
            <w:vAlign w:val="center"/>
          </w:tcPr>
          <w:p w14:paraId="1D33C15B" w14:textId="77777777" w:rsidR="005A4178" w:rsidRPr="00032C3E" w:rsidRDefault="005A4178" w:rsidP="005A4178">
            <w:pPr>
              <w:jc w:val="center"/>
              <w:rPr>
                <w:b/>
              </w:rPr>
            </w:pPr>
          </w:p>
        </w:tc>
        <w:tc>
          <w:tcPr>
            <w:tcW w:w="4364" w:type="pct"/>
            <w:shd w:val="clear" w:color="auto" w:fill="EAF1DD" w:themeFill="accent3" w:themeFillTint="33"/>
            <w:vAlign w:val="center"/>
          </w:tcPr>
          <w:p w14:paraId="4415C839" w14:textId="77777777" w:rsidR="005A4178" w:rsidRPr="005A4178" w:rsidRDefault="005A4178" w:rsidP="005A4178">
            <w:pPr>
              <w:ind w:left="147" w:right="156" w:hanging="16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Revise and refine the fundamental movement skills they have  already acquired: </w:t>
            </w:r>
          </w:p>
          <w:p w14:paraId="12AF0F3F" w14:textId="77777777" w:rsidR="005A4178" w:rsidRPr="005A4178" w:rsidRDefault="005A4178" w:rsidP="005A4178">
            <w:pPr>
              <w:spacing w:before="12"/>
              <w:ind w:left="30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rolling - running </w:t>
            </w:r>
          </w:p>
          <w:p w14:paraId="60E8A3E0" w14:textId="77777777" w:rsidR="005A4178" w:rsidRPr="005A4178" w:rsidRDefault="005A4178" w:rsidP="005A4178">
            <w:pPr>
              <w:spacing w:before="37"/>
              <w:ind w:left="30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crawling - hopping </w:t>
            </w:r>
          </w:p>
          <w:p w14:paraId="57E3A6DC" w14:textId="77777777" w:rsidR="005A4178" w:rsidRPr="005A4178" w:rsidRDefault="005A4178" w:rsidP="005A4178">
            <w:pPr>
              <w:spacing w:before="37"/>
              <w:ind w:left="30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walking - skipping </w:t>
            </w:r>
          </w:p>
          <w:p w14:paraId="538521A2" w14:textId="77777777" w:rsidR="005A4178" w:rsidRPr="005A4178" w:rsidRDefault="005A4178" w:rsidP="005A4178">
            <w:pPr>
              <w:spacing w:before="37"/>
              <w:ind w:left="30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jumping - climbing </w:t>
            </w:r>
          </w:p>
          <w:p w14:paraId="35682A48" w14:textId="34146964" w:rsidR="005A4178" w:rsidRPr="005A4178" w:rsidRDefault="005A4178" w:rsidP="005A4178">
            <w:pPr>
              <w:spacing w:before="93"/>
              <w:ind w:left="147" w:right="909" w:hanging="166"/>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Progress towards a mor</w:t>
            </w:r>
            <w:r>
              <w:rPr>
                <w:rFonts w:ascii="Roboto" w:eastAsia="Times New Roman" w:hAnsi="Roboto" w:cs="Times New Roman"/>
                <w:color w:val="231F20"/>
                <w:sz w:val="20"/>
                <w:szCs w:val="20"/>
                <w:lang w:eastAsia="en-GB"/>
              </w:rPr>
              <w:t>e fluent style of moving, with </w:t>
            </w:r>
            <w:r w:rsidRPr="005A4178">
              <w:rPr>
                <w:rFonts w:ascii="Roboto" w:eastAsia="Times New Roman" w:hAnsi="Roboto" w:cs="Times New Roman"/>
                <w:color w:val="231F20"/>
                <w:sz w:val="20"/>
                <w:szCs w:val="20"/>
                <w:lang w:eastAsia="en-GB"/>
              </w:rPr>
              <w:t>developing control and grace. </w:t>
            </w:r>
          </w:p>
          <w:p w14:paraId="782ACB3E" w14:textId="11E82F36" w:rsidR="005A4178" w:rsidRPr="005A4178" w:rsidRDefault="005A4178" w:rsidP="005A4178">
            <w:pPr>
              <w:spacing w:before="68"/>
              <w:ind w:left="147" w:right="259" w:hanging="166"/>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Develop overall body-stren</w:t>
            </w:r>
            <w:r>
              <w:rPr>
                <w:rFonts w:ascii="Roboto" w:eastAsia="Times New Roman" w:hAnsi="Roboto" w:cs="Times New Roman"/>
                <w:color w:val="231F20"/>
                <w:sz w:val="20"/>
                <w:szCs w:val="20"/>
                <w:lang w:eastAsia="en-GB"/>
              </w:rPr>
              <w:t>gth, balance, coordination and </w:t>
            </w:r>
            <w:r w:rsidRPr="005A4178">
              <w:rPr>
                <w:rFonts w:ascii="Roboto" w:eastAsia="Times New Roman" w:hAnsi="Roboto" w:cs="Times New Roman"/>
                <w:color w:val="231F20"/>
                <w:sz w:val="20"/>
                <w:szCs w:val="20"/>
                <w:lang w:eastAsia="en-GB"/>
              </w:rPr>
              <w:t>agility needed to engage suc</w:t>
            </w:r>
            <w:r>
              <w:rPr>
                <w:rFonts w:ascii="Roboto" w:eastAsia="Times New Roman" w:hAnsi="Roboto" w:cs="Times New Roman"/>
                <w:color w:val="231F20"/>
                <w:sz w:val="20"/>
                <w:szCs w:val="20"/>
                <w:lang w:eastAsia="en-GB"/>
              </w:rPr>
              <w:t>cessfully with future physical </w:t>
            </w:r>
            <w:r w:rsidRPr="005A4178">
              <w:rPr>
                <w:rFonts w:ascii="Roboto" w:eastAsia="Times New Roman" w:hAnsi="Roboto" w:cs="Times New Roman"/>
                <w:color w:val="231F20"/>
                <w:sz w:val="20"/>
                <w:szCs w:val="20"/>
                <w:lang w:eastAsia="en-GB"/>
              </w:rPr>
              <w:t>education sessions and other p</w:t>
            </w:r>
            <w:r>
              <w:rPr>
                <w:rFonts w:ascii="Roboto" w:eastAsia="Times New Roman" w:hAnsi="Roboto" w:cs="Times New Roman"/>
                <w:color w:val="231F20"/>
                <w:sz w:val="20"/>
                <w:szCs w:val="20"/>
                <w:lang w:eastAsia="en-GB"/>
              </w:rPr>
              <w:t>hysical disciplines, including </w:t>
            </w:r>
            <w:r w:rsidRPr="005A4178">
              <w:rPr>
                <w:rFonts w:ascii="Roboto" w:eastAsia="Times New Roman" w:hAnsi="Roboto" w:cs="Times New Roman"/>
                <w:color w:val="231F20"/>
                <w:sz w:val="20"/>
                <w:szCs w:val="20"/>
                <w:lang w:eastAsia="en-GB"/>
              </w:rPr>
              <w:t>dance, gymnastics, sport and swimming. </w:t>
            </w:r>
          </w:p>
          <w:p w14:paraId="1CC4077B" w14:textId="07FC5BD9" w:rsidR="005A4178" w:rsidRPr="005A4178" w:rsidRDefault="005A4178" w:rsidP="005A4178">
            <w:pPr>
              <w:spacing w:before="68"/>
              <w:ind w:left="147" w:right="522" w:hanging="161"/>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Use their core muscle stre</w:t>
            </w:r>
            <w:r>
              <w:rPr>
                <w:rFonts w:ascii="Roboto" w:eastAsia="Times New Roman" w:hAnsi="Roboto" w:cs="Times New Roman"/>
                <w:color w:val="231F20"/>
                <w:sz w:val="20"/>
                <w:szCs w:val="20"/>
                <w:lang w:eastAsia="en-GB"/>
              </w:rPr>
              <w:t>ngth to achieve a good posture </w:t>
            </w:r>
            <w:r w:rsidRPr="005A4178">
              <w:rPr>
                <w:rFonts w:ascii="Roboto" w:eastAsia="Times New Roman" w:hAnsi="Roboto" w:cs="Times New Roman"/>
                <w:color w:val="231F20"/>
                <w:sz w:val="20"/>
                <w:szCs w:val="20"/>
                <w:lang w:eastAsia="en-GB"/>
              </w:rPr>
              <w:t>when sitting at a table or sitting on the floor. </w:t>
            </w:r>
          </w:p>
          <w:p w14:paraId="275FBA33" w14:textId="34BA2803" w:rsidR="005A4178" w:rsidRPr="005A4178" w:rsidRDefault="005A4178" w:rsidP="005A4178">
            <w:pPr>
              <w:spacing w:before="68"/>
              <w:ind w:left="147" w:right="844"/>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xml:space="preserve">• Combine different movements with ease and fluency. • Confidently and safely </w:t>
            </w:r>
            <w:r>
              <w:rPr>
                <w:rFonts w:ascii="Roboto" w:eastAsia="Times New Roman" w:hAnsi="Roboto" w:cs="Times New Roman"/>
                <w:color w:val="231F20"/>
                <w:sz w:val="20"/>
                <w:szCs w:val="20"/>
                <w:lang w:eastAsia="en-GB"/>
              </w:rPr>
              <w:t>use a range of large and small </w:t>
            </w:r>
            <w:r w:rsidRPr="005A4178">
              <w:rPr>
                <w:rFonts w:ascii="Roboto" w:eastAsia="Times New Roman" w:hAnsi="Roboto" w:cs="Times New Roman"/>
                <w:color w:val="231F20"/>
                <w:sz w:val="20"/>
                <w:szCs w:val="20"/>
                <w:lang w:eastAsia="en-GB"/>
              </w:rPr>
              <w:t>apparatus indoors and outdoors, alone and in a group. • Develop overall body s</w:t>
            </w:r>
            <w:r>
              <w:rPr>
                <w:rFonts w:ascii="Roboto" w:eastAsia="Times New Roman" w:hAnsi="Roboto" w:cs="Times New Roman"/>
                <w:color w:val="231F20"/>
                <w:sz w:val="20"/>
                <w:szCs w:val="20"/>
                <w:lang w:eastAsia="en-GB"/>
              </w:rPr>
              <w:t>trength, balance, coordination </w:t>
            </w:r>
            <w:r w:rsidRPr="005A4178">
              <w:rPr>
                <w:rFonts w:ascii="Roboto" w:eastAsia="Times New Roman" w:hAnsi="Roboto" w:cs="Times New Roman"/>
                <w:color w:val="231F20"/>
                <w:sz w:val="20"/>
                <w:szCs w:val="20"/>
                <w:lang w:eastAsia="en-GB"/>
              </w:rPr>
              <w:t>and agility.  </w:t>
            </w:r>
          </w:p>
          <w:p w14:paraId="1E76F911" w14:textId="77777777" w:rsidR="005A4178" w:rsidRPr="005A4178" w:rsidRDefault="005A4178" w:rsidP="005A4178">
            <w:pPr>
              <w:spacing w:before="45"/>
              <w:ind w:left="147" w:right="178" w:hanging="170"/>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Know and talk about the different factors that support overall  health and wellbeing: </w:t>
            </w:r>
          </w:p>
          <w:p w14:paraId="15E85A44" w14:textId="6EBD095E" w:rsidR="005A4178" w:rsidRPr="005A4178" w:rsidRDefault="005A4178" w:rsidP="005A4178">
            <w:pPr>
              <w:spacing w:before="12"/>
              <w:ind w:left="307"/>
              <w:rPr>
                <w:rFonts w:ascii="Times New Roman" w:eastAsia="Times New Roman" w:hAnsi="Times New Roman" w:cs="Times New Roman"/>
                <w:sz w:val="24"/>
                <w:szCs w:val="24"/>
                <w:lang w:eastAsia="en-GB"/>
              </w:rPr>
            </w:pPr>
            <w:r w:rsidRPr="005A4178">
              <w:rPr>
                <w:rFonts w:ascii="Roboto" w:eastAsia="Times New Roman" w:hAnsi="Roboto" w:cs="Times New Roman"/>
                <w:color w:val="231F20"/>
                <w:sz w:val="20"/>
                <w:szCs w:val="20"/>
                <w:lang w:eastAsia="en-GB"/>
              </w:rPr>
              <w:t>- regular physical activity</w:t>
            </w:r>
          </w:p>
        </w:tc>
      </w:tr>
      <w:tr w:rsidR="005A4178" w14:paraId="704207D5" w14:textId="77777777" w:rsidTr="00005977">
        <w:trPr>
          <w:trHeight w:val="505"/>
        </w:trPr>
        <w:tc>
          <w:tcPr>
            <w:tcW w:w="636" w:type="pct"/>
            <w:shd w:val="clear" w:color="auto" w:fill="EAF1DD" w:themeFill="accent3" w:themeFillTint="33"/>
          </w:tcPr>
          <w:p w14:paraId="4ADF5876" w14:textId="794A2E75" w:rsidR="005A4178" w:rsidRPr="00032C3E" w:rsidRDefault="005A4178" w:rsidP="005A4178">
            <w:pPr>
              <w:rPr>
                <w:b/>
                <w:sz w:val="20"/>
                <w:szCs w:val="20"/>
              </w:rPr>
            </w:pPr>
          </w:p>
        </w:tc>
        <w:tc>
          <w:tcPr>
            <w:tcW w:w="4364" w:type="pct"/>
            <w:shd w:val="clear" w:color="auto" w:fill="92D050"/>
          </w:tcPr>
          <w:p w14:paraId="2391285F" w14:textId="77777777" w:rsidR="005A4178" w:rsidRPr="00B52FF1" w:rsidRDefault="005A4178" w:rsidP="005A4178">
            <w:pPr>
              <w:jc w:val="center"/>
              <w:rPr>
                <w:b/>
                <w:bCs/>
                <w:sz w:val="20"/>
                <w:szCs w:val="20"/>
              </w:rPr>
            </w:pPr>
            <w:r w:rsidRPr="00B52FF1">
              <w:rPr>
                <w:b/>
                <w:bCs/>
              </w:rPr>
              <w:t>KS1</w:t>
            </w:r>
          </w:p>
          <w:p w14:paraId="0A6803C2" w14:textId="7D59D30A" w:rsidR="005A4178" w:rsidRPr="00032C3E" w:rsidRDefault="005A4178" w:rsidP="005A4178">
            <w:pPr>
              <w:rPr>
                <w:sz w:val="20"/>
                <w:szCs w:val="20"/>
              </w:rPr>
            </w:pPr>
          </w:p>
          <w:p w14:paraId="53B206B1" w14:textId="6B9C68BD" w:rsidR="005A4178" w:rsidRPr="00032C3E" w:rsidRDefault="005A4178" w:rsidP="005A4178">
            <w:pPr>
              <w:jc w:val="center"/>
              <w:rPr>
                <w:sz w:val="20"/>
                <w:szCs w:val="20"/>
              </w:rPr>
            </w:pPr>
          </w:p>
        </w:tc>
      </w:tr>
      <w:tr w:rsidR="005A4178" w14:paraId="7C03EDEE" w14:textId="77777777" w:rsidTr="00005977">
        <w:trPr>
          <w:trHeight w:val="1443"/>
        </w:trPr>
        <w:tc>
          <w:tcPr>
            <w:tcW w:w="636" w:type="pct"/>
            <w:shd w:val="clear" w:color="auto" w:fill="EAF1DD" w:themeFill="accent3" w:themeFillTint="33"/>
          </w:tcPr>
          <w:p w14:paraId="5B34667B" w14:textId="77777777" w:rsidR="005A4178" w:rsidRDefault="005A4178" w:rsidP="005A4178">
            <w:pPr>
              <w:rPr>
                <w:rFonts w:ascii="Comic Sans MS" w:hAnsi="Comic Sans MS"/>
                <w:sz w:val="20"/>
                <w:szCs w:val="20"/>
              </w:rPr>
            </w:pPr>
            <w:r>
              <w:rPr>
                <w:rFonts w:ascii="Comic Sans MS" w:hAnsi="Comic Sans MS"/>
                <w:sz w:val="20"/>
                <w:szCs w:val="20"/>
              </w:rPr>
              <w:t>Dance (1 3)</w:t>
            </w:r>
          </w:p>
          <w:p w14:paraId="044C5D7F" w14:textId="77777777" w:rsidR="005A4178" w:rsidRDefault="005A4178" w:rsidP="005A4178">
            <w:pPr>
              <w:rPr>
                <w:rFonts w:ascii="Comic Sans MS" w:hAnsi="Comic Sans MS"/>
                <w:sz w:val="20"/>
                <w:szCs w:val="20"/>
              </w:rPr>
            </w:pPr>
            <w:r>
              <w:rPr>
                <w:rFonts w:ascii="Comic Sans MS" w:hAnsi="Comic Sans MS"/>
                <w:sz w:val="20"/>
                <w:szCs w:val="20"/>
              </w:rPr>
              <w:t>Gymnastics (1)</w:t>
            </w:r>
          </w:p>
          <w:p w14:paraId="00AB7854" w14:textId="77777777" w:rsidR="005A4178" w:rsidRDefault="005A4178" w:rsidP="005A4178">
            <w:pPr>
              <w:rPr>
                <w:rFonts w:ascii="Comic Sans MS" w:hAnsi="Comic Sans MS"/>
                <w:sz w:val="20"/>
                <w:szCs w:val="20"/>
              </w:rPr>
            </w:pPr>
            <w:r>
              <w:rPr>
                <w:rFonts w:ascii="Comic Sans MS" w:hAnsi="Comic Sans MS"/>
                <w:sz w:val="20"/>
                <w:szCs w:val="20"/>
              </w:rPr>
              <w:t>Athletics (1)</w:t>
            </w:r>
          </w:p>
          <w:p w14:paraId="4D33E1EA" w14:textId="77777777" w:rsidR="005A4178" w:rsidRDefault="005A4178" w:rsidP="005A4178">
            <w:pPr>
              <w:rPr>
                <w:rFonts w:ascii="Comic Sans MS" w:hAnsi="Comic Sans MS"/>
                <w:sz w:val="20"/>
                <w:szCs w:val="20"/>
              </w:rPr>
            </w:pPr>
            <w:r>
              <w:rPr>
                <w:rFonts w:ascii="Comic Sans MS" w:hAnsi="Comic Sans MS"/>
                <w:sz w:val="20"/>
                <w:szCs w:val="20"/>
              </w:rPr>
              <w:t>Team Games (1 2)</w:t>
            </w:r>
          </w:p>
          <w:p w14:paraId="0951FFD6" w14:textId="5A6EBF13" w:rsidR="005A4178" w:rsidRPr="003565E5" w:rsidRDefault="005A4178" w:rsidP="005A4178">
            <w:pPr>
              <w:rPr>
                <w:b/>
              </w:rPr>
            </w:pPr>
            <w:r>
              <w:rPr>
                <w:rFonts w:ascii="Comic Sans MS" w:hAnsi="Comic Sans MS"/>
                <w:sz w:val="20"/>
                <w:szCs w:val="20"/>
              </w:rPr>
              <w:t>Multi-skills (1 2)</w:t>
            </w:r>
          </w:p>
        </w:tc>
        <w:tc>
          <w:tcPr>
            <w:tcW w:w="4364" w:type="pct"/>
          </w:tcPr>
          <w:p w14:paraId="05EB0AB4" w14:textId="77777777" w:rsidR="005A4178"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 xml:space="preserve">1    </w:t>
            </w:r>
            <w:r>
              <w:rPr>
                <w:rFonts w:ascii="Comic Sans MS" w:hAnsi="Comic Sans MS"/>
                <w:sz w:val="20"/>
                <w:szCs w:val="20"/>
              </w:rPr>
              <w:t>m</w:t>
            </w:r>
            <w:r w:rsidRPr="00B31C2C">
              <w:rPr>
                <w:rFonts w:ascii="Comic Sans MS" w:hAnsi="Comic Sans MS"/>
                <w:sz w:val="20"/>
                <w:szCs w:val="20"/>
              </w:rPr>
              <w:t xml:space="preserve">aster basic movements including running, jumping, throwing and catching, as well as developing balance, agility and co-ordination, and begin to apply </w:t>
            </w:r>
            <w:r>
              <w:rPr>
                <w:rFonts w:ascii="Comic Sans MS" w:hAnsi="Comic Sans MS"/>
                <w:sz w:val="20"/>
                <w:szCs w:val="20"/>
              </w:rPr>
              <w:t xml:space="preserve">these in a range of activities </w:t>
            </w:r>
          </w:p>
          <w:p w14:paraId="25065BAE" w14:textId="77777777" w:rsidR="005A4178" w:rsidRPr="00B31C2C"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2</w:t>
            </w:r>
            <w:r w:rsidRPr="00B31C2C">
              <w:rPr>
                <w:rFonts w:ascii="Comic Sans MS" w:hAnsi="Comic Sans MS" w:cs="Wingdings"/>
                <w:sz w:val="20"/>
                <w:szCs w:val="20"/>
              </w:rPr>
              <w:t xml:space="preserve"> </w:t>
            </w:r>
            <w:r>
              <w:rPr>
                <w:rFonts w:ascii="Comic Sans MS" w:hAnsi="Comic Sans MS" w:cs="Wingdings"/>
                <w:sz w:val="20"/>
                <w:szCs w:val="20"/>
              </w:rPr>
              <w:t xml:space="preserve">  </w:t>
            </w:r>
            <w:r>
              <w:rPr>
                <w:rFonts w:ascii="Comic Sans MS" w:hAnsi="Comic Sans MS"/>
                <w:sz w:val="20"/>
                <w:szCs w:val="20"/>
              </w:rPr>
              <w:t>p</w:t>
            </w:r>
            <w:r w:rsidRPr="00B31C2C">
              <w:rPr>
                <w:rFonts w:ascii="Comic Sans MS" w:hAnsi="Comic Sans MS"/>
                <w:sz w:val="20"/>
                <w:szCs w:val="20"/>
              </w:rPr>
              <w:t>articipate in team games, developing simple tactics for attacking and defending.</w:t>
            </w:r>
          </w:p>
          <w:p w14:paraId="7FF7F634" w14:textId="77777777" w:rsidR="005A4178" w:rsidRPr="00A83D46" w:rsidRDefault="005A4178" w:rsidP="005A4178">
            <w:pPr>
              <w:autoSpaceDE w:val="0"/>
              <w:autoSpaceDN w:val="0"/>
              <w:adjustRightInd w:val="0"/>
              <w:rPr>
                <w:rFonts w:ascii="Wingdings" w:hAnsi="Wingdings" w:cs="Wingdings"/>
                <w:color w:val="000000"/>
                <w:sz w:val="20"/>
                <w:szCs w:val="20"/>
              </w:rPr>
            </w:pPr>
          </w:p>
          <w:p w14:paraId="45B09B81" w14:textId="77777777" w:rsidR="005A4178" w:rsidRDefault="005A4178" w:rsidP="005A4178">
            <w:pPr>
              <w:rPr>
                <w:rFonts w:ascii="Comic Sans MS" w:hAnsi="Comic Sans MS" w:cs="Arial"/>
                <w:color w:val="000000"/>
                <w:sz w:val="20"/>
                <w:szCs w:val="20"/>
              </w:rPr>
            </w:pPr>
            <w:r>
              <w:rPr>
                <w:rFonts w:ascii="Comic Sans MS" w:hAnsi="Comic Sans MS" w:cs="Wingdings"/>
                <w:color w:val="000000"/>
                <w:sz w:val="20"/>
                <w:szCs w:val="20"/>
              </w:rPr>
              <w:t>3</w:t>
            </w:r>
            <w:r w:rsidRPr="00A83D46">
              <w:rPr>
                <w:rFonts w:ascii="Wingdings" w:hAnsi="Wingdings" w:cs="Wingdings"/>
                <w:color w:val="000000"/>
                <w:sz w:val="20"/>
                <w:szCs w:val="20"/>
              </w:rPr>
              <w:t></w:t>
            </w:r>
            <w:r>
              <w:rPr>
                <w:rFonts w:ascii="Comic Sans MS" w:hAnsi="Comic Sans MS" w:cs="Arial"/>
                <w:color w:val="000000"/>
                <w:sz w:val="20"/>
                <w:szCs w:val="20"/>
              </w:rPr>
              <w:t>p</w:t>
            </w:r>
            <w:r w:rsidRPr="00A83D46">
              <w:rPr>
                <w:rFonts w:ascii="Comic Sans MS" w:hAnsi="Comic Sans MS" w:cs="Arial"/>
                <w:color w:val="000000"/>
                <w:sz w:val="20"/>
                <w:szCs w:val="20"/>
              </w:rPr>
              <w:t xml:space="preserve">erform dances using simple movement patterns. </w:t>
            </w:r>
          </w:p>
          <w:p w14:paraId="4C2B3876" w14:textId="5BAC6954" w:rsidR="005A4178" w:rsidRPr="00B52FF1" w:rsidRDefault="005A4178" w:rsidP="005A4178">
            <w:pPr>
              <w:rPr>
                <w:sz w:val="20"/>
                <w:szCs w:val="20"/>
              </w:rPr>
            </w:pPr>
          </w:p>
        </w:tc>
      </w:tr>
      <w:tr w:rsidR="005A4178" w14:paraId="732DE14F" w14:textId="77777777" w:rsidTr="00005977">
        <w:trPr>
          <w:trHeight w:val="983"/>
        </w:trPr>
        <w:tc>
          <w:tcPr>
            <w:tcW w:w="636" w:type="pct"/>
            <w:shd w:val="clear" w:color="auto" w:fill="EAF1DD" w:themeFill="accent3" w:themeFillTint="33"/>
          </w:tcPr>
          <w:p w14:paraId="12280FBA" w14:textId="77777777" w:rsidR="005A4178" w:rsidRPr="00B31C2C" w:rsidRDefault="005A4178" w:rsidP="005A4178">
            <w:pPr>
              <w:rPr>
                <w:rFonts w:ascii="Comic Sans MS" w:hAnsi="Comic Sans MS"/>
                <w:sz w:val="20"/>
                <w:szCs w:val="20"/>
              </w:rPr>
            </w:pPr>
          </w:p>
        </w:tc>
        <w:tc>
          <w:tcPr>
            <w:tcW w:w="4364" w:type="pct"/>
            <w:shd w:val="clear" w:color="auto" w:fill="00B050"/>
          </w:tcPr>
          <w:p w14:paraId="043EAADF" w14:textId="74EDA3A8" w:rsidR="005A4178" w:rsidRPr="005A4178" w:rsidRDefault="005A4178" w:rsidP="005A4178">
            <w:pPr>
              <w:jc w:val="center"/>
              <w:rPr>
                <w:b/>
                <w:bCs/>
                <w:sz w:val="20"/>
                <w:szCs w:val="20"/>
              </w:rPr>
            </w:pPr>
            <w:r w:rsidRPr="00B52FF1">
              <w:rPr>
                <w:b/>
                <w:bCs/>
              </w:rPr>
              <w:t xml:space="preserve"> </w:t>
            </w:r>
            <w:r>
              <w:rPr>
                <w:b/>
                <w:bCs/>
              </w:rPr>
              <w:t>KS</w:t>
            </w:r>
          </w:p>
        </w:tc>
      </w:tr>
      <w:tr w:rsidR="005A4178" w14:paraId="4C851C45" w14:textId="77777777" w:rsidTr="00005977">
        <w:trPr>
          <w:trHeight w:val="1541"/>
        </w:trPr>
        <w:tc>
          <w:tcPr>
            <w:tcW w:w="636" w:type="pct"/>
            <w:shd w:val="clear" w:color="auto" w:fill="EAF1DD" w:themeFill="accent3" w:themeFillTint="33"/>
          </w:tcPr>
          <w:p w14:paraId="280D4979" w14:textId="77777777" w:rsidR="005A4178" w:rsidRPr="00AB045E" w:rsidRDefault="005A4178" w:rsidP="005A4178">
            <w:pPr>
              <w:rPr>
                <w:rFonts w:ascii="Comic Sans MS" w:hAnsi="Comic Sans MS"/>
                <w:sz w:val="40"/>
                <w:szCs w:val="40"/>
              </w:rPr>
            </w:pPr>
            <w:r w:rsidRPr="00B31C2C">
              <w:rPr>
                <w:rFonts w:ascii="Comic Sans MS" w:hAnsi="Comic Sans MS"/>
                <w:sz w:val="20"/>
                <w:szCs w:val="20"/>
              </w:rPr>
              <w:t>Dance</w:t>
            </w:r>
            <w:r>
              <w:rPr>
                <w:rFonts w:ascii="Comic Sans MS" w:hAnsi="Comic Sans MS"/>
                <w:sz w:val="20"/>
                <w:szCs w:val="20"/>
              </w:rPr>
              <w:t xml:space="preserve"> &amp; Gymnastics (1 3 4 6)</w:t>
            </w:r>
          </w:p>
          <w:p w14:paraId="20C87E2D" w14:textId="77777777" w:rsidR="005A4178" w:rsidRDefault="005A4178" w:rsidP="005A4178">
            <w:pPr>
              <w:rPr>
                <w:rFonts w:ascii="Comic Sans MS" w:hAnsi="Comic Sans MS"/>
                <w:sz w:val="20"/>
                <w:szCs w:val="20"/>
              </w:rPr>
            </w:pPr>
            <w:r w:rsidRPr="00B31C2C">
              <w:rPr>
                <w:rFonts w:ascii="Comic Sans MS" w:hAnsi="Comic Sans MS"/>
                <w:sz w:val="20"/>
                <w:szCs w:val="20"/>
              </w:rPr>
              <w:t>Athletics</w:t>
            </w:r>
            <w:r>
              <w:rPr>
                <w:rFonts w:ascii="Comic Sans MS" w:hAnsi="Comic Sans MS"/>
                <w:sz w:val="20"/>
                <w:szCs w:val="20"/>
              </w:rPr>
              <w:t xml:space="preserve"> (1 3 6)</w:t>
            </w:r>
          </w:p>
          <w:p w14:paraId="469D484F" w14:textId="6E3316C2" w:rsidR="005A4178" w:rsidRDefault="005A4178" w:rsidP="005A4178">
            <w:pPr>
              <w:rPr>
                <w:rFonts w:ascii="Comic Sans MS" w:hAnsi="Comic Sans MS"/>
                <w:sz w:val="20"/>
                <w:szCs w:val="20"/>
              </w:rPr>
            </w:pPr>
            <w:r>
              <w:rPr>
                <w:rFonts w:ascii="Comic Sans MS" w:hAnsi="Comic Sans MS"/>
                <w:sz w:val="20"/>
                <w:szCs w:val="20"/>
              </w:rPr>
              <w:t>OAA (5)</w:t>
            </w:r>
          </w:p>
          <w:p w14:paraId="38FD0DD5" w14:textId="44AC08A8" w:rsidR="005A4178" w:rsidRDefault="005A4178" w:rsidP="005A4178">
            <w:pPr>
              <w:rPr>
                <w:rFonts w:ascii="Comic Sans MS" w:hAnsi="Comic Sans MS"/>
                <w:sz w:val="20"/>
                <w:szCs w:val="20"/>
              </w:rPr>
            </w:pPr>
            <w:r>
              <w:rPr>
                <w:rFonts w:ascii="Comic Sans MS" w:hAnsi="Comic Sans MS"/>
                <w:sz w:val="20"/>
                <w:szCs w:val="20"/>
              </w:rPr>
              <w:t>Orienteering (5)</w:t>
            </w:r>
          </w:p>
          <w:p w14:paraId="16D4E07D" w14:textId="60D88143" w:rsidR="005A4178" w:rsidRDefault="005A4178" w:rsidP="005A4178">
            <w:pPr>
              <w:rPr>
                <w:rFonts w:ascii="Comic Sans MS" w:hAnsi="Comic Sans MS"/>
                <w:sz w:val="20"/>
                <w:szCs w:val="20"/>
              </w:rPr>
            </w:pPr>
            <w:r>
              <w:rPr>
                <w:rFonts w:ascii="Comic Sans MS" w:hAnsi="Comic Sans MS"/>
                <w:sz w:val="20"/>
                <w:szCs w:val="20"/>
              </w:rPr>
              <w:t>Outdoor Pursuits (5)</w:t>
            </w:r>
          </w:p>
          <w:p w14:paraId="1AEBCEE0" w14:textId="77777777" w:rsidR="005A4178" w:rsidRDefault="005A4178" w:rsidP="005A4178">
            <w:pPr>
              <w:rPr>
                <w:rFonts w:ascii="Comic Sans MS" w:hAnsi="Comic Sans MS"/>
                <w:sz w:val="20"/>
                <w:szCs w:val="20"/>
              </w:rPr>
            </w:pPr>
            <w:r>
              <w:rPr>
                <w:rFonts w:ascii="Comic Sans MS" w:hAnsi="Comic Sans MS"/>
                <w:sz w:val="20"/>
                <w:szCs w:val="20"/>
              </w:rPr>
              <w:t xml:space="preserve">Hockey (1 2) </w:t>
            </w:r>
          </w:p>
          <w:p w14:paraId="636C287C" w14:textId="77777777" w:rsidR="005A4178" w:rsidRPr="00B31C2C" w:rsidRDefault="005A4178" w:rsidP="005A4178">
            <w:pPr>
              <w:rPr>
                <w:rFonts w:ascii="Comic Sans MS" w:hAnsi="Comic Sans MS"/>
                <w:sz w:val="20"/>
                <w:szCs w:val="20"/>
              </w:rPr>
            </w:pPr>
            <w:r>
              <w:rPr>
                <w:rFonts w:ascii="Comic Sans MS" w:hAnsi="Comic Sans MS"/>
                <w:sz w:val="20"/>
                <w:szCs w:val="20"/>
              </w:rPr>
              <w:t xml:space="preserve">Football (1 2) </w:t>
            </w:r>
          </w:p>
          <w:p w14:paraId="475A1754" w14:textId="77777777" w:rsidR="005A4178" w:rsidRDefault="005A4178" w:rsidP="005A4178">
            <w:pPr>
              <w:rPr>
                <w:rFonts w:ascii="Comic Sans MS" w:hAnsi="Comic Sans MS"/>
                <w:sz w:val="20"/>
                <w:szCs w:val="20"/>
              </w:rPr>
            </w:pPr>
            <w:r>
              <w:rPr>
                <w:rFonts w:ascii="Comic Sans MS" w:hAnsi="Comic Sans MS"/>
                <w:sz w:val="20"/>
                <w:szCs w:val="20"/>
              </w:rPr>
              <w:t>Tennis(1 2)</w:t>
            </w:r>
          </w:p>
          <w:p w14:paraId="5D072461" w14:textId="77777777" w:rsidR="005A4178" w:rsidRDefault="005A4178" w:rsidP="005A4178">
            <w:pPr>
              <w:rPr>
                <w:rFonts w:ascii="Comic Sans MS" w:hAnsi="Comic Sans MS"/>
                <w:sz w:val="20"/>
                <w:szCs w:val="20"/>
              </w:rPr>
            </w:pPr>
            <w:r>
              <w:rPr>
                <w:rFonts w:ascii="Comic Sans MS" w:hAnsi="Comic Sans MS"/>
                <w:sz w:val="20"/>
                <w:szCs w:val="20"/>
              </w:rPr>
              <w:t>Cricket (1 2)</w:t>
            </w:r>
          </w:p>
          <w:p w14:paraId="760B92B9" w14:textId="77777777" w:rsidR="005A4178" w:rsidRDefault="005A4178" w:rsidP="005A4178">
            <w:pPr>
              <w:rPr>
                <w:rFonts w:ascii="Comic Sans MS" w:hAnsi="Comic Sans MS"/>
                <w:sz w:val="20"/>
                <w:szCs w:val="20"/>
              </w:rPr>
            </w:pPr>
            <w:r w:rsidRPr="00B31C2C">
              <w:rPr>
                <w:rFonts w:ascii="Comic Sans MS" w:hAnsi="Comic Sans MS"/>
                <w:sz w:val="20"/>
                <w:szCs w:val="20"/>
              </w:rPr>
              <w:t>Tag rugby</w:t>
            </w:r>
            <w:r>
              <w:rPr>
                <w:rFonts w:ascii="Comic Sans MS" w:hAnsi="Comic Sans MS"/>
                <w:sz w:val="20"/>
                <w:szCs w:val="20"/>
              </w:rPr>
              <w:t xml:space="preserve"> (1 2) </w:t>
            </w:r>
          </w:p>
          <w:p w14:paraId="2B29714F" w14:textId="77777777" w:rsidR="005A4178" w:rsidRDefault="005A4178" w:rsidP="005A4178">
            <w:pPr>
              <w:rPr>
                <w:rFonts w:ascii="Comic Sans MS" w:hAnsi="Comic Sans MS"/>
                <w:sz w:val="20"/>
                <w:szCs w:val="20"/>
              </w:rPr>
            </w:pPr>
            <w:r w:rsidRPr="00B31C2C">
              <w:rPr>
                <w:rFonts w:ascii="Comic Sans MS" w:hAnsi="Comic Sans MS"/>
                <w:sz w:val="20"/>
                <w:szCs w:val="20"/>
              </w:rPr>
              <w:t>Pop Lacrosse</w:t>
            </w:r>
            <w:r>
              <w:rPr>
                <w:rFonts w:ascii="Comic Sans MS" w:hAnsi="Comic Sans MS"/>
                <w:sz w:val="20"/>
                <w:szCs w:val="20"/>
              </w:rPr>
              <w:t xml:space="preserve"> (1 2) </w:t>
            </w:r>
          </w:p>
          <w:p w14:paraId="3E335A0A" w14:textId="77777777" w:rsidR="005A4178" w:rsidRDefault="005A4178" w:rsidP="005A4178">
            <w:pPr>
              <w:rPr>
                <w:rFonts w:ascii="Comic Sans MS" w:hAnsi="Comic Sans MS"/>
                <w:sz w:val="20"/>
                <w:szCs w:val="20"/>
              </w:rPr>
            </w:pPr>
            <w:r>
              <w:rPr>
                <w:rFonts w:ascii="Comic Sans MS" w:hAnsi="Comic Sans MS"/>
                <w:sz w:val="20"/>
                <w:szCs w:val="20"/>
              </w:rPr>
              <w:t>Swimming (6 7)</w:t>
            </w:r>
          </w:p>
          <w:p w14:paraId="1B1F44F6" w14:textId="77777777" w:rsidR="005A4178" w:rsidRDefault="005A4178" w:rsidP="005A4178">
            <w:pPr>
              <w:rPr>
                <w:rFonts w:ascii="Comic Sans MS" w:hAnsi="Comic Sans MS"/>
                <w:sz w:val="20"/>
                <w:szCs w:val="20"/>
              </w:rPr>
            </w:pPr>
            <w:r>
              <w:rPr>
                <w:rFonts w:ascii="Comic Sans MS" w:hAnsi="Comic Sans MS"/>
                <w:sz w:val="20"/>
                <w:szCs w:val="20"/>
              </w:rPr>
              <w:t>Tri-golf (1 2)</w:t>
            </w:r>
          </w:p>
          <w:p w14:paraId="771897BF" w14:textId="41643292" w:rsidR="005A4178" w:rsidRDefault="005A4178" w:rsidP="005A4178">
            <w:pPr>
              <w:rPr>
                <w:rFonts w:ascii="Comic Sans MS" w:hAnsi="Comic Sans MS"/>
                <w:sz w:val="20"/>
                <w:szCs w:val="20"/>
              </w:rPr>
            </w:pPr>
            <w:r>
              <w:rPr>
                <w:rFonts w:ascii="Comic Sans MS" w:hAnsi="Comic Sans MS"/>
                <w:sz w:val="20"/>
                <w:szCs w:val="20"/>
              </w:rPr>
              <w:t>Netball (1 2)</w:t>
            </w:r>
          </w:p>
          <w:p w14:paraId="7948662B" w14:textId="471988E6" w:rsidR="005A4178" w:rsidRDefault="005A4178" w:rsidP="005A4178">
            <w:pPr>
              <w:rPr>
                <w:rFonts w:ascii="Comic Sans MS" w:hAnsi="Comic Sans MS"/>
                <w:sz w:val="20"/>
                <w:szCs w:val="20"/>
              </w:rPr>
            </w:pPr>
            <w:r>
              <w:rPr>
                <w:rFonts w:ascii="Comic Sans MS" w:hAnsi="Comic Sans MS"/>
                <w:sz w:val="20"/>
                <w:szCs w:val="20"/>
              </w:rPr>
              <w:t>Rounders (1 2)</w:t>
            </w:r>
          </w:p>
          <w:p w14:paraId="420ADF90" w14:textId="51A52216" w:rsidR="005A4178" w:rsidRPr="0001192F" w:rsidRDefault="005A4178" w:rsidP="005A4178">
            <w:pPr>
              <w:rPr>
                <w:b/>
              </w:rPr>
            </w:pPr>
            <w:r>
              <w:rPr>
                <w:rFonts w:ascii="Comic Sans MS" w:hAnsi="Comic Sans MS"/>
                <w:sz w:val="20"/>
                <w:szCs w:val="20"/>
              </w:rPr>
              <w:t>Dodgeball (1 2)</w:t>
            </w:r>
          </w:p>
        </w:tc>
        <w:tc>
          <w:tcPr>
            <w:tcW w:w="4364" w:type="pct"/>
          </w:tcPr>
          <w:p w14:paraId="0A3A9EA0" w14:textId="77777777" w:rsidR="005A4178" w:rsidRPr="00B709A3"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1</w:t>
            </w:r>
            <w:r w:rsidRPr="00B709A3">
              <w:rPr>
                <w:rFonts w:ascii="Comic Sans MS" w:hAnsi="Comic Sans MS" w:cs="Wingdings"/>
                <w:sz w:val="20"/>
                <w:szCs w:val="20"/>
              </w:rPr>
              <w:t xml:space="preserve"> </w:t>
            </w:r>
            <w:r w:rsidRPr="00B709A3">
              <w:rPr>
                <w:rFonts w:ascii="Comic Sans MS" w:hAnsi="Comic Sans MS"/>
                <w:sz w:val="20"/>
                <w:szCs w:val="20"/>
              </w:rPr>
              <w:t xml:space="preserve">use running, jumping, throwing and catching in isolation and in combination </w:t>
            </w:r>
          </w:p>
          <w:p w14:paraId="05E41DA5" w14:textId="77777777" w:rsidR="005A4178" w:rsidRPr="00B709A3"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2</w:t>
            </w:r>
            <w:r w:rsidRPr="00B709A3">
              <w:rPr>
                <w:rFonts w:ascii="Comic Sans MS" w:hAnsi="Comic Sans MS" w:cs="Wingdings"/>
                <w:sz w:val="20"/>
                <w:szCs w:val="20"/>
              </w:rPr>
              <w:t xml:space="preserve"> </w:t>
            </w:r>
            <w:r w:rsidRPr="00B709A3">
              <w:rPr>
                <w:rFonts w:ascii="Comic Sans MS" w:hAnsi="Comic Sans MS"/>
                <w:sz w:val="20"/>
                <w:szCs w:val="20"/>
              </w:rPr>
              <w:t>play competitive games, modified where</w:t>
            </w:r>
            <w:r>
              <w:rPr>
                <w:rFonts w:ascii="Comic Sans MS" w:hAnsi="Comic Sans MS"/>
                <w:sz w:val="20"/>
                <w:szCs w:val="20"/>
              </w:rPr>
              <w:t xml:space="preserve"> appropriate [for example, pop lacrosse,</w:t>
            </w:r>
            <w:r w:rsidRPr="00B709A3">
              <w:rPr>
                <w:rFonts w:ascii="Comic Sans MS" w:hAnsi="Comic Sans MS"/>
                <w:sz w:val="20"/>
                <w:szCs w:val="20"/>
              </w:rPr>
              <w:t xml:space="preserve"> cricket, football, hockey, netball, rounders and tennis], and apply basic principles suitable for attacking and defending </w:t>
            </w:r>
          </w:p>
          <w:p w14:paraId="1B51FB4A" w14:textId="77777777" w:rsidR="005A4178" w:rsidRPr="00B709A3"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3</w:t>
            </w:r>
            <w:r w:rsidRPr="00B709A3">
              <w:rPr>
                <w:rFonts w:ascii="Comic Sans MS" w:hAnsi="Comic Sans MS" w:cs="Wingdings"/>
                <w:sz w:val="20"/>
                <w:szCs w:val="20"/>
              </w:rPr>
              <w:t xml:space="preserve"> </w:t>
            </w:r>
            <w:r w:rsidRPr="00B709A3">
              <w:rPr>
                <w:rFonts w:ascii="Comic Sans MS" w:hAnsi="Comic Sans MS"/>
                <w:sz w:val="20"/>
                <w:szCs w:val="20"/>
              </w:rPr>
              <w:t xml:space="preserve">develop flexibility, strength, technique, control and balance [for example, through athletics and gymnastics] </w:t>
            </w:r>
          </w:p>
          <w:p w14:paraId="33221023" w14:textId="77777777" w:rsidR="005A4178" w:rsidRPr="00B709A3"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4</w:t>
            </w:r>
            <w:r w:rsidRPr="00B709A3">
              <w:rPr>
                <w:rFonts w:ascii="Comic Sans MS" w:hAnsi="Comic Sans MS" w:cs="Wingdings"/>
                <w:sz w:val="20"/>
                <w:szCs w:val="20"/>
              </w:rPr>
              <w:t xml:space="preserve"> </w:t>
            </w:r>
            <w:r w:rsidRPr="00B709A3">
              <w:rPr>
                <w:rFonts w:ascii="Comic Sans MS" w:hAnsi="Comic Sans MS"/>
                <w:sz w:val="20"/>
                <w:szCs w:val="20"/>
              </w:rPr>
              <w:t xml:space="preserve">perform dances using a range of movement patterns </w:t>
            </w:r>
          </w:p>
          <w:p w14:paraId="3CD1E8C7" w14:textId="77777777" w:rsidR="005A4178" w:rsidRPr="00B709A3" w:rsidRDefault="005A4178" w:rsidP="005A4178">
            <w:pPr>
              <w:pStyle w:val="Default"/>
              <w:spacing w:after="120"/>
              <w:ind w:left="357" w:hanging="358"/>
              <w:rPr>
                <w:rFonts w:ascii="Comic Sans MS" w:hAnsi="Comic Sans MS"/>
                <w:sz w:val="20"/>
                <w:szCs w:val="20"/>
              </w:rPr>
            </w:pPr>
            <w:r>
              <w:rPr>
                <w:rFonts w:ascii="Comic Sans MS" w:hAnsi="Comic Sans MS" w:cs="Wingdings"/>
                <w:sz w:val="20"/>
                <w:szCs w:val="20"/>
              </w:rPr>
              <w:t>5</w:t>
            </w:r>
            <w:r w:rsidRPr="00B709A3">
              <w:rPr>
                <w:rFonts w:ascii="Comic Sans MS" w:hAnsi="Comic Sans MS" w:cs="Wingdings"/>
                <w:sz w:val="20"/>
                <w:szCs w:val="20"/>
              </w:rPr>
              <w:t xml:space="preserve"> </w:t>
            </w:r>
            <w:r w:rsidRPr="00B709A3">
              <w:rPr>
                <w:rFonts w:ascii="Comic Sans MS" w:hAnsi="Comic Sans MS"/>
                <w:sz w:val="20"/>
                <w:szCs w:val="20"/>
              </w:rPr>
              <w:t xml:space="preserve">take part in outdoor and adventurous activity challenges both individually and within a team </w:t>
            </w:r>
          </w:p>
          <w:p w14:paraId="5BDC00DE" w14:textId="77777777" w:rsidR="005A4178" w:rsidRPr="00B709A3" w:rsidRDefault="005A4178" w:rsidP="005A4178">
            <w:pPr>
              <w:pStyle w:val="Default"/>
              <w:spacing w:after="240"/>
              <w:ind w:left="357" w:hanging="358"/>
              <w:rPr>
                <w:rFonts w:ascii="Comic Sans MS" w:hAnsi="Comic Sans MS"/>
                <w:sz w:val="20"/>
                <w:szCs w:val="20"/>
              </w:rPr>
            </w:pPr>
            <w:r>
              <w:rPr>
                <w:rFonts w:ascii="Comic Sans MS" w:hAnsi="Comic Sans MS" w:cs="Wingdings"/>
                <w:sz w:val="20"/>
                <w:szCs w:val="20"/>
              </w:rPr>
              <w:t>6</w:t>
            </w:r>
            <w:r w:rsidRPr="00B709A3">
              <w:rPr>
                <w:rFonts w:ascii="Comic Sans MS" w:hAnsi="Comic Sans MS" w:cs="Wingdings"/>
                <w:sz w:val="20"/>
                <w:szCs w:val="20"/>
              </w:rPr>
              <w:t xml:space="preserve"> </w:t>
            </w:r>
            <w:r w:rsidRPr="00B709A3">
              <w:rPr>
                <w:rFonts w:ascii="Comic Sans MS" w:hAnsi="Comic Sans MS"/>
                <w:sz w:val="20"/>
                <w:szCs w:val="20"/>
              </w:rPr>
              <w:t xml:space="preserve">compare their performances with previous ones and demonstrate improvement to achieve their personal best. </w:t>
            </w:r>
          </w:p>
          <w:p w14:paraId="221A380A" w14:textId="77777777" w:rsidR="005A4178" w:rsidRPr="00B709A3" w:rsidRDefault="005A4178" w:rsidP="005A4178">
            <w:pPr>
              <w:pStyle w:val="Default"/>
              <w:spacing w:before="240" w:after="60"/>
              <w:rPr>
                <w:rFonts w:ascii="Comic Sans MS" w:hAnsi="Comic Sans MS"/>
                <w:sz w:val="20"/>
                <w:szCs w:val="20"/>
              </w:rPr>
            </w:pPr>
          </w:p>
          <w:p w14:paraId="62E4A6FB" w14:textId="77777777" w:rsidR="005A4178" w:rsidRPr="00B709A3" w:rsidRDefault="005A4178" w:rsidP="005A4178">
            <w:pPr>
              <w:pStyle w:val="Default"/>
              <w:spacing w:before="240" w:after="60"/>
              <w:rPr>
                <w:rFonts w:ascii="Comic Sans MS" w:hAnsi="Comic Sans MS"/>
                <w:sz w:val="20"/>
                <w:szCs w:val="20"/>
              </w:rPr>
            </w:pPr>
            <w:r>
              <w:rPr>
                <w:rFonts w:ascii="Comic Sans MS" w:hAnsi="Comic Sans MS"/>
                <w:b/>
                <w:bCs/>
                <w:sz w:val="20"/>
                <w:szCs w:val="20"/>
              </w:rPr>
              <w:t xml:space="preserve">7 </w:t>
            </w:r>
            <w:r w:rsidRPr="00B709A3">
              <w:rPr>
                <w:rFonts w:ascii="Comic Sans MS" w:hAnsi="Comic Sans MS"/>
                <w:b/>
                <w:bCs/>
                <w:sz w:val="20"/>
                <w:szCs w:val="20"/>
              </w:rPr>
              <w:t xml:space="preserve">Swimming and water safety </w:t>
            </w:r>
          </w:p>
          <w:p w14:paraId="78E6D2BB" w14:textId="77777777" w:rsidR="005A4178" w:rsidRPr="00B709A3" w:rsidRDefault="005A4178" w:rsidP="005A4178">
            <w:pPr>
              <w:pStyle w:val="Default"/>
              <w:spacing w:after="240"/>
              <w:rPr>
                <w:rFonts w:ascii="Comic Sans MS" w:hAnsi="Comic Sans MS"/>
                <w:sz w:val="20"/>
                <w:szCs w:val="20"/>
              </w:rPr>
            </w:pPr>
            <w:r w:rsidRPr="00B709A3">
              <w:rPr>
                <w:rFonts w:ascii="Comic Sans MS" w:hAnsi="Comic Sans MS"/>
                <w:sz w:val="20"/>
                <w:szCs w:val="20"/>
              </w:rPr>
              <w:t xml:space="preserve">All schools must provide swimming instruction either in key stage 1 or key stage 2. </w:t>
            </w:r>
          </w:p>
          <w:p w14:paraId="4A2F512F" w14:textId="77777777" w:rsidR="005A4178" w:rsidRPr="00B709A3" w:rsidRDefault="005A4178" w:rsidP="005A4178">
            <w:pPr>
              <w:pStyle w:val="Default"/>
              <w:spacing w:after="120"/>
              <w:rPr>
                <w:rFonts w:ascii="Comic Sans MS" w:hAnsi="Comic Sans MS"/>
                <w:sz w:val="20"/>
                <w:szCs w:val="20"/>
              </w:rPr>
            </w:pPr>
            <w:r w:rsidRPr="00B709A3">
              <w:rPr>
                <w:rFonts w:ascii="Comic Sans MS" w:hAnsi="Comic Sans MS"/>
                <w:sz w:val="20"/>
                <w:szCs w:val="20"/>
              </w:rPr>
              <w:t xml:space="preserve">In particular, pupils should be taught to: </w:t>
            </w:r>
          </w:p>
          <w:p w14:paraId="144A5EA7" w14:textId="77777777" w:rsidR="005A4178" w:rsidRPr="00B709A3" w:rsidRDefault="005A4178" w:rsidP="005A4178">
            <w:pPr>
              <w:pStyle w:val="Default"/>
              <w:spacing w:after="120"/>
              <w:ind w:left="357" w:hanging="358"/>
              <w:rPr>
                <w:rFonts w:ascii="Comic Sans MS" w:hAnsi="Comic Sans MS"/>
                <w:sz w:val="20"/>
                <w:szCs w:val="20"/>
              </w:rPr>
            </w:pPr>
            <w:r w:rsidRPr="00B709A3">
              <w:rPr>
                <w:rFonts w:ascii="Comic Sans MS" w:hAnsi="Comic Sans MS" w:cs="Wingdings"/>
                <w:sz w:val="20"/>
                <w:szCs w:val="20"/>
              </w:rPr>
              <w:t xml:space="preserve"> </w:t>
            </w:r>
            <w:r w:rsidRPr="00B709A3">
              <w:rPr>
                <w:rFonts w:ascii="Comic Sans MS" w:hAnsi="Comic Sans MS"/>
                <w:sz w:val="20"/>
                <w:szCs w:val="20"/>
              </w:rPr>
              <w:t xml:space="preserve">swim competently, confidently and proficiently over a distance of at least 25 metres </w:t>
            </w:r>
          </w:p>
          <w:p w14:paraId="041DF9B3" w14:textId="77777777" w:rsidR="005A4178" w:rsidRPr="00B709A3" w:rsidRDefault="005A4178" w:rsidP="005A4178">
            <w:pPr>
              <w:pStyle w:val="Default"/>
              <w:spacing w:after="120"/>
              <w:ind w:left="357" w:hanging="358"/>
              <w:rPr>
                <w:rFonts w:ascii="Comic Sans MS" w:hAnsi="Comic Sans MS"/>
                <w:sz w:val="20"/>
                <w:szCs w:val="20"/>
              </w:rPr>
            </w:pPr>
            <w:r w:rsidRPr="00B709A3">
              <w:rPr>
                <w:rFonts w:ascii="Comic Sans MS" w:hAnsi="Comic Sans MS" w:cs="Wingdings"/>
                <w:sz w:val="20"/>
                <w:szCs w:val="20"/>
              </w:rPr>
              <w:t xml:space="preserve"> </w:t>
            </w:r>
            <w:r w:rsidRPr="00B709A3">
              <w:rPr>
                <w:rFonts w:ascii="Comic Sans MS" w:hAnsi="Comic Sans MS"/>
                <w:sz w:val="20"/>
                <w:szCs w:val="20"/>
              </w:rPr>
              <w:t xml:space="preserve">use a range of strokes effectively [for example, front crawl, backstroke and breaststroke] </w:t>
            </w:r>
          </w:p>
          <w:p w14:paraId="3B112B51" w14:textId="0D00F104" w:rsidR="005A4178" w:rsidRPr="007335E7" w:rsidRDefault="005A4178" w:rsidP="005A4178">
            <w:pPr>
              <w:pStyle w:val="NoSpacing"/>
              <w:rPr>
                <w:rFonts w:cstheme="minorHAnsi"/>
                <w:sz w:val="20"/>
                <w:szCs w:val="20"/>
              </w:rPr>
            </w:pPr>
            <w:r w:rsidRPr="00B709A3">
              <w:rPr>
                <w:rFonts w:ascii="Comic Sans MS" w:hAnsi="Comic Sans MS" w:cs="Wingdings"/>
                <w:sz w:val="23"/>
                <w:szCs w:val="23"/>
              </w:rPr>
              <w:t xml:space="preserve"> </w:t>
            </w:r>
            <w:r w:rsidRPr="00B709A3">
              <w:rPr>
                <w:rFonts w:ascii="Comic Sans MS" w:hAnsi="Comic Sans MS"/>
                <w:sz w:val="23"/>
                <w:szCs w:val="23"/>
              </w:rPr>
              <w:t>perform safe self-rescue in different water-based situations.</w:t>
            </w:r>
          </w:p>
        </w:tc>
      </w:tr>
    </w:tbl>
    <w:p w14:paraId="65DA142F" w14:textId="00519AC1" w:rsidR="00EB25C5" w:rsidRDefault="00EB25C5"/>
    <w:sectPr w:rsidR="00EB25C5" w:rsidSect="00983219">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201B" w14:textId="77777777" w:rsidR="00C361DF" w:rsidRDefault="00C361DF" w:rsidP="00C361DF">
      <w:pPr>
        <w:spacing w:after="0" w:line="240" w:lineRule="auto"/>
      </w:pPr>
      <w:r>
        <w:separator/>
      </w:r>
    </w:p>
  </w:endnote>
  <w:endnote w:type="continuationSeparator" w:id="0">
    <w:p w14:paraId="3055CBE6" w14:textId="77777777" w:rsidR="00C361DF" w:rsidRDefault="00C361DF" w:rsidP="00C3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3D55" w14:textId="77777777" w:rsidR="00C361DF" w:rsidRDefault="00C361DF" w:rsidP="00C361DF">
      <w:pPr>
        <w:spacing w:after="0" w:line="240" w:lineRule="auto"/>
      </w:pPr>
      <w:r>
        <w:separator/>
      </w:r>
    </w:p>
  </w:footnote>
  <w:footnote w:type="continuationSeparator" w:id="0">
    <w:p w14:paraId="4B9FC4CE" w14:textId="77777777" w:rsidR="00C361DF" w:rsidRDefault="00C361DF" w:rsidP="00C3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14F"/>
    <w:multiLevelType w:val="hybridMultilevel"/>
    <w:tmpl w:val="71EC0D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33E9D"/>
    <w:multiLevelType w:val="hybridMultilevel"/>
    <w:tmpl w:val="A8B8234C"/>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7DE9"/>
    <w:multiLevelType w:val="hybridMultilevel"/>
    <w:tmpl w:val="5B1222C6"/>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08DF7130"/>
    <w:multiLevelType w:val="hybridMultilevel"/>
    <w:tmpl w:val="411C3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1EEB"/>
    <w:multiLevelType w:val="hybridMultilevel"/>
    <w:tmpl w:val="A6B88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48B9"/>
    <w:multiLevelType w:val="hybridMultilevel"/>
    <w:tmpl w:val="6CC8B4D2"/>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7" w15:restartNumberingAfterBreak="0">
    <w:nsid w:val="146C2E5E"/>
    <w:multiLevelType w:val="hybridMultilevel"/>
    <w:tmpl w:val="05B44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512C6"/>
    <w:multiLevelType w:val="hybridMultilevel"/>
    <w:tmpl w:val="B96A945A"/>
    <w:lvl w:ilvl="0" w:tplc="08090003">
      <w:start w:val="1"/>
      <w:numFmt w:val="bullet"/>
      <w:lvlText w:val="o"/>
      <w:lvlJc w:val="left"/>
      <w:pPr>
        <w:ind w:left="804" w:hanging="360"/>
      </w:pPr>
      <w:rPr>
        <w:rFonts w:ascii="Courier New" w:hAnsi="Courier New" w:cs="Courier New"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15:restartNumberingAfterBreak="0">
    <w:nsid w:val="1C273227"/>
    <w:multiLevelType w:val="hybridMultilevel"/>
    <w:tmpl w:val="783AC7F0"/>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0" w15:restartNumberingAfterBreak="0">
    <w:nsid w:val="21CA0264"/>
    <w:multiLevelType w:val="hybridMultilevel"/>
    <w:tmpl w:val="A4969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F3AE5"/>
    <w:multiLevelType w:val="hybridMultilevel"/>
    <w:tmpl w:val="48DC71E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6CD45E7"/>
    <w:multiLevelType w:val="hybridMultilevel"/>
    <w:tmpl w:val="C7A45836"/>
    <w:lvl w:ilvl="0" w:tplc="08090003">
      <w:start w:val="1"/>
      <w:numFmt w:val="bullet"/>
      <w:lvlText w:val="o"/>
      <w:lvlJc w:val="left"/>
      <w:pPr>
        <w:ind w:left="804" w:hanging="360"/>
      </w:pPr>
      <w:rPr>
        <w:rFonts w:ascii="Courier New" w:hAnsi="Courier New" w:cs="Courier New"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2B080486"/>
    <w:multiLevelType w:val="hybridMultilevel"/>
    <w:tmpl w:val="14369888"/>
    <w:lvl w:ilvl="0" w:tplc="08090003">
      <w:start w:val="1"/>
      <w:numFmt w:val="bullet"/>
      <w:lvlText w:val="o"/>
      <w:lvlJc w:val="left"/>
      <w:pPr>
        <w:ind w:left="804" w:hanging="360"/>
      </w:pPr>
      <w:rPr>
        <w:rFonts w:ascii="Courier New" w:hAnsi="Courier New" w:cs="Courier New"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4" w15:restartNumberingAfterBreak="0">
    <w:nsid w:val="31430338"/>
    <w:multiLevelType w:val="hybridMultilevel"/>
    <w:tmpl w:val="64DEFFBA"/>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5" w15:restartNumberingAfterBreak="0">
    <w:nsid w:val="317B0422"/>
    <w:multiLevelType w:val="hybridMultilevel"/>
    <w:tmpl w:val="9148E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372BB"/>
    <w:multiLevelType w:val="hybridMultilevel"/>
    <w:tmpl w:val="754A1E0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7" w15:restartNumberingAfterBreak="0">
    <w:nsid w:val="33D41A74"/>
    <w:multiLevelType w:val="hybridMultilevel"/>
    <w:tmpl w:val="2BF830FE"/>
    <w:lvl w:ilvl="0" w:tplc="08090003">
      <w:start w:val="1"/>
      <w:numFmt w:val="bullet"/>
      <w:lvlText w:val="o"/>
      <w:lvlJc w:val="left"/>
      <w:pPr>
        <w:ind w:left="804" w:hanging="360"/>
      </w:pPr>
      <w:rPr>
        <w:rFonts w:ascii="Courier New" w:hAnsi="Courier New" w:cs="Courier New"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8" w15:restartNumberingAfterBreak="0">
    <w:nsid w:val="34317B82"/>
    <w:multiLevelType w:val="hybridMultilevel"/>
    <w:tmpl w:val="E1864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47A41"/>
    <w:multiLevelType w:val="hybridMultilevel"/>
    <w:tmpl w:val="BE487F16"/>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0" w15:restartNumberingAfterBreak="0">
    <w:nsid w:val="3C316551"/>
    <w:multiLevelType w:val="hybridMultilevel"/>
    <w:tmpl w:val="227A0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D05C9"/>
    <w:multiLevelType w:val="hybridMultilevel"/>
    <w:tmpl w:val="2C44881C"/>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2" w15:restartNumberingAfterBreak="0">
    <w:nsid w:val="44DB521A"/>
    <w:multiLevelType w:val="hybridMultilevel"/>
    <w:tmpl w:val="DCE000F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3" w15:restartNumberingAfterBreak="0">
    <w:nsid w:val="51591B5A"/>
    <w:multiLevelType w:val="hybridMultilevel"/>
    <w:tmpl w:val="C6BA509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71B5F38"/>
    <w:multiLevelType w:val="hybridMultilevel"/>
    <w:tmpl w:val="670A7C8C"/>
    <w:lvl w:ilvl="0" w:tplc="08090003">
      <w:start w:val="1"/>
      <w:numFmt w:val="bullet"/>
      <w:lvlText w:val="o"/>
      <w:lvlJc w:val="left"/>
      <w:pPr>
        <w:ind w:left="804" w:hanging="360"/>
      </w:pPr>
      <w:rPr>
        <w:rFonts w:ascii="Courier New" w:hAnsi="Courier New" w:cs="Courier New"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5" w15:restartNumberingAfterBreak="0">
    <w:nsid w:val="61AC5C82"/>
    <w:multiLevelType w:val="hybridMultilevel"/>
    <w:tmpl w:val="4F8E915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6" w15:restartNumberingAfterBreak="0">
    <w:nsid w:val="64487A35"/>
    <w:multiLevelType w:val="hybridMultilevel"/>
    <w:tmpl w:val="F5DC93F6"/>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7" w15:restartNumberingAfterBreak="0">
    <w:nsid w:val="6E4B77D0"/>
    <w:multiLevelType w:val="hybridMultilevel"/>
    <w:tmpl w:val="5DB437C6"/>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8" w15:restartNumberingAfterBreak="0">
    <w:nsid w:val="725D27AC"/>
    <w:multiLevelType w:val="hybridMultilevel"/>
    <w:tmpl w:val="55B6B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A0883"/>
    <w:multiLevelType w:val="hybridMultilevel"/>
    <w:tmpl w:val="4FE44142"/>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num w:numId="1">
    <w:abstractNumId w:val="20"/>
  </w:num>
  <w:num w:numId="2">
    <w:abstractNumId w:val="23"/>
  </w:num>
  <w:num w:numId="3">
    <w:abstractNumId w:val="11"/>
  </w:num>
  <w:num w:numId="4">
    <w:abstractNumId w:val="5"/>
  </w:num>
  <w:num w:numId="5">
    <w:abstractNumId w:val="2"/>
  </w:num>
  <w:num w:numId="6">
    <w:abstractNumId w:val="7"/>
  </w:num>
  <w:num w:numId="7">
    <w:abstractNumId w:val="15"/>
  </w:num>
  <w:num w:numId="8">
    <w:abstractNumId w:val="18"/>
  </w:num>
  <w:num w:numId="9">
    <w:abstractNumId w:val="0"/>
  </w:num>
  <w:num w:numId="10">
    <w:abstractNumId w:val="10"/>
  </w:num>
  <w:num w:numId="11">
    <w:abstractNumId w:val="28"/>
  </w:num>
  <w:num w:numId="12">
    <w:abstractNumId w:val="26"/>
  </w:num>
  <w:num w:numId="13">
    <w:abstractNumId w:val="22"/>
  </w:num>
  <w:num w:numId="14">
    <w:abstractNumId w:val="29"/>
  </w:num>
  <w:num w:numId="15">
    <w:abstractNumId w:val="17"/>
  </w:num>
  <w:num w:numId="16">
    <w:abstractNumId w:val="27"/>
  </w:num>
  <w:num w:numId="17">
    <w:abstractNumId w:val="6"/>
  </w:num>
  <w:num w:numId="18">
    <w:abstractNumId w:val="8"/>
  </w:num>
  <w:num w:numId="19">
    <w:abstractNumId w:val="1"/>
  </w:num>
  <w:num w:numId="20">
    <w:abstractNumId w:val="9"/>
  </w:num>
  <w:num w:numId="21">
    <w:abstractNumId w:val="24"/>
  </w:num>
  <w:num w:numId="22">
    <w:abstractNumId w:val="21"/>
  </w:num>
  <w:num w:numId="23">
    <w:abstractNumId w:val="14"/>
  </w:num>
  <w:num w:numId="24">
    <w:abstractNumId w:val="13"/>
  </w:num>
  <w:num w:numId="25">
    <w:abstractNumId w:val="3"/>
  </w:num>
  <w:num w:numId="26">
    <w:abstractNumId w:val="25"/>
  </w:num>
  <w:num w:numId="27">
    <w:abstractNumId w:val="12"/>
  </w:num>
  <w:num w:numId="28">
    <w:abstractNumId w:val="19"/>
  </w:num>
  <w:num w:numId="29">
    <w:abstractNumId w:val="16"/>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75"/>
    <w:rsid w:val="00005977"/>
    <w:rsid w:val="0001192F"/>
    <w:rsid w:val="00016603"/>
    <w:rsid w:val="00032C3E"/>
    <w:rsid w:val="00061FFD"/>
    <w:rsid w:val="00065238"/>
    <w:rsid w:val="000C1C82"/>
    <w:rsid w:val="00123E61"/>
    <w:rsid w:val="0017380B"/>
    <w:rsid w:val="00190BB3"/>
    <w:rsid w:val="00191852"/>
    <w:rsid w:val="001D2F3B"/>
    <w:rsid w:val="001D5242"/>
    <w:rsid w:val="001E472C"/>
    <w:rsid w:val="002125B1"/>
    <w:rsid w:val="00213EDD"/>
    <w:rsid w:val="00224CA5"/>
    <w:rsid w:val="00262A30"/>
    <w:rsid w:val="002C70A1"/>
    <w:rsid w:val="00300604"/>
    <w:rsid w:val="0031517D"/>
    <w:rsid w:val="00327615"/>
    <w:rsid w:val="00336E9D"/>
    <w:rsid w:val="00347F3A"/>
    <w:rsid w:val="003507E1"/>
    <w:rsid w:val="003565E5"/>
    <w:rsid w:val="003839F4"/>
    <w:rsid w:val="003A33B6"/>
    <w:rsid w:val="003E6B45"/>
    <w:rsid w:val="003F3BBB"/>
    <w:rsid w:val="004439E6"/>
    <w:rsid w:val="005020E6"/>
    <w:rsid w:val="00510554"/>
    <w:rsid w:val="005954D8"/>
    <w:rsid w:val="005963D6"/>
    <w:rsid w:val="005A4178"/>
    <w:rsid w:val="005B30DB"/>
    <w:rsid w:val="005F2B38"/>
    <w:rsid w:val="00602CD2"/>
    <w:rsid w:val="006A674D"/>
    <w:rsid w:val="006C66DB"/>
    <w:rsid w:val="006D2243"/>
    <w:rsid w:val="006E51A0"/>
    <w:rsid w:val="006F5647"/>
    <w:rsid w:val="00700122"/>
    <w:rsid w:val="007335E7"/>
    <w:rsid w:val="00741A63"/>
    <w:rsid w:val="007A6858"/>
    <w:rsid w:val="007C0F97"/>
    <w:rsid w:val="0082288C"/>
    <w:rsid w:val="008307C1"/>
    <w:rsid w:val="00843F73"/>
    <w:rsid w:val="0085544F"/>
    <w:rsid w:val="00891BCE"/>
    <w:rsid w:val="008E2FEB"/>
    <w:rsid w:val="00924A04"/>
    <w:rsid w:val="00941B13"/>
    <w:rsid w:val="00967EB5"/>
    <w:rsid w:val="0098195F"/>
    <w:rsid w:val="00983219"/>
    <w:rsid w:val="009C445F"/>
    <w:rsid w:val="00A02303"/>
    <w:rsid w:val="00A43FAA"/>
    <w:rsid w:val="00AA1C37"/>
    <w:rsid w:val="00AE2118"/>
    <w:rsid w:val="00AF4D78"/>
    <w:rsid w:val="00B41741"/>
    <w:rsid w:val="00B52FF1"/>
    <w:rsid w:val="00B575FE"/>
    <w:rsid w:val="00B71C75"/>
    <w:rsid w:val="00B82B32"/>
    <w:rsid w:val="00BE0C1C"/>
    <w:rsid w:val="00BE2200"/>
    <w:rsid w:val="00C336A6"/>
    <w:rsid w:val="00C361DF"/>
    <w:rsid w:val="00C7689C"/>
    <w:rsid w:val="00C81DCD"/>
    <w:rsid w:val="00C83BDC"/>
    <w:rsid w:val="00CA14A5"/>
    <w:rsid w:val="00CD731D"/>
    <w:rsid w:val="00D038A4"/>
    <w:rsid w:val="00D21FD1"/>
    <w:rsid w:val="00D6559C"/>
    <w:rsid w:val="00DB2505"/>
    <w:rsid w:val="00DE53E6"/>
    <w:rsid w:val="00E53490"/>
    <w:rsid w:val="00E82235"/>
    <w:rsid w:val="00E874A0"/>
    <w:rsid w:val="00EA4484"/>
    <w:rsid w:val="00EA5003"/>
    <w:rsid w:val="00EB25C5"/>
    <w:rsid w:val="00EB46F1"/>
    <w:rsid w:val="00EC01ED"/>
    <w:rsid w:val="00F21151"/>
    <w:rsid w:val="00F31275"/>
    <w:rsid w:val="00F56F6F"/>
    <w:rsid w:val="00FA255A"/>
    <w:rsid w:val="00FD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D6275"/>
  <w15:docId w15:val="{C93EF93C-0DFB-436E-98CB-7AE7C114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75"/>
    <w:rPr>
      <w:rFonts w:ascii="Tahoma" w:hAnsi="Tahoma" w:cs="Tahoma"/>
      <w:sz w:val="16"/>
      <w:szCs w:val="16"/>
    </w:rPr>
  </w:style>
  <w:style w:type="table" w:styleId="TableGrid">
    <w:name w:val="Table Grid"/>
    <w:basedOn w:val="TableNormal"/>
    <w:uiPriority w:val="59"/>
    <w:rsid w:val="009C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5F"/>
    <w:pPr>
      <w:ind w:left="720"/>
      <w:contextualSpacing/>
    </w:pPr>
  </w:style>
  <w:style w:type="table" w:styleId="LightShading-Accent3">
    <w:name w:val="Light Shading Accent 3"/>
    <w:basedOn w:val="TableNormal"/>
    <w:uiPriority w:val="60"/>
    <w:rsid w:val="009C44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9C44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C44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C44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3">
    <w:name w:val="Medium Shading 2 Accent 3"/>
    <w:basedOn w:val="TableNormal"/>
    <w:uiPriority w:val="64"/>
    <w:rsid w:val="009C44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C44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9C445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9C44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C36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DF"/>
  </w:style>
  <w:style w:type="paragraph" w:styleId="Footer">
    <w:name w:val="footer"/>
    <w:basedOn w:val="Normal"/>
    <w:link w:val="FooterChar"/>
    <w:uiPriority w:val="99"/>
    <w:unhideWhenUsed/>
    <w:rsid w:val="00C36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DF"/>
  </w:style>
  <w:style w:type="paragraph" w:styleId="NormalWeb">
    <w:name w:val="Normal (Web)"/>
    <w:basedOn w:val="Normal"/>
    <w:uiPriority w:val="99"/>
    <w:unhideWhenUsed/>
    <w:rsid w:val="00924A04"/>
    <w:pPr>
      <w:spacing w:before="100" w:beforeAutospacing="1" w:after="100" w:afterAutospacing="1" w:line="240" w:lineRule="auto"/>
    </w:pPr>
    <w:rPr>
      <w:rFonts w:ascii="Times" w:hAnsi="Times" w:cs="Times New Roman"/>
      <w:sz w:val="20"/>
      <w:szCs w:val="20"/>
    </w:rPr>
  </w:style>
  <w:style w:type="paragraph" w:customStyle="1" w:styleId="bulletundertext">
    <w:name w:val="bullet (under text)"/>
    <w:rsid w:val="00032C3E"/>
    <w:pPr>
      <w:numPr>
        <w:numId w:val="5"/>
      </w:numPr>
      <w:spacing w:after="240" w:line="288" w:lineRule="auto"/>
    </w:pPr>
    <w:rPr>
      <w:rFonts w:ascii="Arial" w:eastAsia="Times New Roman" w:hAnsi="Arial" w:cs="Arial"/>
      <w:sz w:val="24"/>
      <w:szCs w:val="24"/>
      <w:lang w:eastAsia="en-GB"/>
    </w:rPr>
  </w:style>
  <w:style w:type="paragraph" w:customStyle="1" w:styleId="listparagraph0">
    <w:name w:val="listparagraph"/>
    <w:basedOn w:val="Normal"/>
    <w:rsid w:val="00032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90BB3"/>
    <w:pPr>
      <w:spacing w:after="0" w:line="240" w:lineRule="auto"/>
    </w:pPr>
  </w:style>
  <w:style w:type="paragraph" w:customStyle="1" w:styleId="TableParagraph">
    <w:name w:val="Table Paragraph"/>
    <w:basedOn w:val="Normal"/>
    <w:uiPriority w:val="1"/>
    <w:qFormat/>
    <w:rsid w:val="007335E7"/>
    <w:pPr>
      <w:widowControl w:val="0"/>
      <w:autoSpaceDE w:val="0"/>
      <w:autoSpaceDN w:val="0"/>
      <w:spacing w:before="55" w:after="0" w:line="240" w:lineRule="auto"/>
      <w:ind w:left="83"/>
    </w:pPr>
    <w:rPr>
      <w:rFonts w:ascii="Roboto" w:eastAsia="Roboto" w:hAnsi="Roboto" w:cs="Roboto"/>
      <w:lang w:val="en-US"/>
    </w:rPr>
  </w:style>
  <w:style w:type="paragraph" w:customStyle="1" w:styleId="Default">
    <w:name w:val="Default"/>
    <w:rsid w:val="00843F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0924">
      <w:bodyDiv w:val="1"/>
      <w:marLeft w:val="0"/>
      <w:marRight w:val="0"/>
      <w:marTop w:val="0"/>
      <w:marBottom w:val="0"/>
      <w:divBdr>
        <w:top w:val="none" w:sz="0" w:space="0" w:color="auto"/>
        <w:left w:val="none" w:sz="0" w:space="0" w:color="auto"/>
        <w:bottom w:val="none" w:sz="0" w:space="0" w:color="auto"/>
        <w:right w:val="none" w:sz="0" w:space="0" w:color="auto"/>
      </w:divBdr>
    </w:div>
    <w:div w:id="1361125114">
      <w:bodyDiv w:val="1"/>
      <w:marLeft w:val="0"/>
      <w:marRight w:val="0"/>
      <w:marTop w:val="0"/>
      <w:marBottom w:val="0"/>
      <w:divBdr>
        <w:top w:val="none" w:sz="0" w:space="0" w:color="auto"/>
        <w:left w:val="none" w:sz="0" w:space="0" w:color="auto"/>
        <w:bottom w:val="none" w:sz="0" w:space="0" w:color="auto"/>
        <w:right w:val="none" w:sz="0" w:space="0" w:color="auto"/>
      </w:divBdr>
    </w:div>
    <w:div w:id="16357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3B5D-4A2D-4675-92A7-3A0AA1B5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Clayton</dc:creator>
  <cp:lastModifiedBy>Richard Bidwell</cp:lastModifiedBy>
  <cp:revision>2</cp:revision>
  <cp:lastPrinted>2021-06-29T10:17:00Z</cp:lastPrinted>
  <dcterms:created xsi:type="dcterms:W3CDTF">2021-11-22T11:33:00Z</dcterms:created>
  <dcterms:modified xsi:type="dcterms:W3CDTF">2021-11-22T11:33:00Z</dcterms:modified>
</cp:coreProperties>
</file>